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AF4" w14:textId="5F8BFD46" w:rsidR="00571E16" w:rsidRPr="007109CE" w:rsidRDefault="00725475" w:rsidP="00D06271">
      <w:pPr>
        <w:pStyle w:val="Title"/>
        <w:jc w:val="center"/>
      </w:pPr>
      <w:r>
        <w:t>Conference Producer</w:t>
      </w:r>
    </w:p>
    <w:p w14:paraId="026D893B" w14:textId="507DBFA9" w:rsidR="00571E16" w:rsidRPr="00D24E88" w:rsidRDefault="00571E16" w:rsidP="00571E16">
      <w:pPr>
        <w:pStyle w:val="Title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D24E88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06271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Job details </w:t>
            </w:r>
          </w:p>
        </w:tc>
      </w:tr>
      <w:tr w:rsidR="005172D3" w:rsidRPr="00D24E88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Directorate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14:paraId="5A8E440C" w14:textId="6EEC57AE" w:rsidR="005172D3" w:rsidRPr="00D06271" w:rsidRDefault="00706643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ajorHAnsi"/>
                  <w:b/>
                  <w:bCs/>
                  <w:color w:val="auto"/>
                  <w:sz w:val="24"/>
                  <w:szCs w:val="24"/>
                </w:rPr>
                <w:alias w:val="Please select directorate "/>
                <w:tag w:val="Please select directorate "/>
                <w:id w:val="-645743022"/>
                <w:placeholder>
                  <w:docPart w:val="868489DF4FBE43FA97017F56FA5DF5D7"/>
                </w:placeholder>
                <w:dropDownList>
                  <w:listItem w:displayText="CEO Directorate" w:value="CEO Directorate"/>
                  <w:listItem w:displayText="Corporate Strategy and Performance" w:value="Corporate Strategy and Performance"/>
                  <w:listItem w:displayText="Membership and External Affairs" w:value="Membership and External Affairs"/>
                </w:dropDownList>
              </w:sdtPr>
              <w:sdtEndPr/>
              <w:sdtContent>
                <w:r w:rsidR="00C10186">
                  <w:rPr>
                    <w:rFonts w:asciiTheme="minorHAnsi" w:hAnsiTheme="minorHAnsi" w:cstheme="majorHAnsi"/>
                    <w:b/>
                    <w:bCs/>
                    <w:color w:val="auto"/>
                    <w:sz w:val="24"/>
                    <w:szCs w:val="24"/>
                  </w:rPr>
                  <w:t>Membership and External Affairs</w:t>
                </w:r>
              </w:sdtContent>
            </w:sdt>
          </w:p>
        </w:tc>
      </w:tr>
      <w:tr w:rsidR="005172D3" w:rsidRPr="00D24E88" w14:paraId="49649C6C" w14:textId="77777777" w:rsidTr="00794AC2">
        <w:trPr>
          <w:trHeight w:val="454"/>
        </w:trPr>
        <w:tc>
          <w:tcPr>
            <w:tcW w:w="4847" w:type="dxa"/>
          </w:tcPr>
          <w:p w14:paraId="7DCEFBB5" w14:textId="4E1DB905" w:rsidR="005172D3" w:rsidRPr="00D06271" w:rsidRDefault="13468BA2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Department</w:t>
            </w:r>
            <w:r w:rsidR="1C65824C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45595634"/>
            <w:placeholder>
              <w:docPart w:val="DefaultPlaceholder_-1854013440"/>
            </w:placeholder>
          </w:sdtPr>
          <w:sdtEndPr/>
          <w:sdtContent>
            <w:tc>
              <w:tcPr>
                <w:tcW w:w="4504" w:type="dxa"/>
              </w:tcPr>
              <w:sdt>
                <w:sdtP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id w:val="-162800690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089B504F" w14:textId="71CDBE12" w:rsidR="005172D3" w:rsidRPr="00D06271" w:rsidRDefault="008629EB" w:rsidP="005172D3">
                    <w:pPr>
                      <w:pStyle w:val="Heading1"/>
                      <w:spacing w:before="0" w:after="0"/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</w:pPr>
                    <w:r w:rsidRPr="008629EB">
                      <w:rPr>
                        <w:rFonts w:asciiTheme="minorHAnsi" w:hAnsiTheme="minorHAnsi"/>
                        <w:color w:val="auto"/>
                        <w:sz w:val="24"/>
                        <w:szCs w:val="24"/>
                      </w:rPr>
                      <w:t>Member Experience and Services</w:t>
                    </w:r>
                  </w:p>
                </w:sdtContent>
              </w:sdt>
            </w:tc>
          </w:sdtContent>
        </w:sdt>
      </w:tr>
      <w:tr w:rsidR="00FD2A75" w:rsidRPr="009E0A7F" w14:paraId="40FED61F" w14:textId="77777777" w:rsidTr="00FD2A75">
        <w:trPr>
          <w:trHeight w:val="454"/>
        </w:trPr>
        <w:tc>
          <w:tcPr>
            <w:tcW w:w="4847" w:type="dxa"/>
          </w:tcPr>
          <w:p w14:paraId="70CD7F3D" w14:textId="77777777" w:rsidR="00FD2A75" w:rsidRPr="00D06271" w:rsidRDefault="00FD2A75" w:rsidP="00FD2A75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Team: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team"/>
            <w:tag w:val="Please select team"/>
            <w:id w:val="544261019"/>
            <w:placeholder>
              <w:docPart w:val="FD18342438894CFF9433C1AEE1EC58A7"/>
            </w:placeholder>
            <w:dropDownList>
              <w:listItem w:displayText="Accreditations" w:value="Accreditations"/>
              <w:listItem w:displayText="Capability and Talent" w:value="Capability and Talent"/>
              <w:listItem w:displayText="Change" w:value="Change"/>
              <w:listItem w:displayText="Commercial Propositions" w:value="Commercial Propositions"/>
              <w:listItem w:displayText="Delivery" w:value="Delivery"/>
              <w:listItem w:displayText="Events" w:value="Events"/>
              <w:listItem w:displayText="Executive Office" w:value="Executive Office"/>
              <w:listItem w:displayText="External Affairs" w:value="External Affairs"/>
              <w:listItem w:displayText="Facilities" w:value="Facilities"/>
              <w:listItem w:displayText="Finance" w:value="Finance"/>
              <w:listItem w:displayText="Governance" w:value="Governance"/>
              <w:listItem w:displayText="HR" w:value="HR"/>
              <w:listItem w:displayText="HR Operations" w:value="HR Operations"/>
              <w:listItem w:displayText="Information and Design" w:value="Information and Design"/>
              <w:listItem w:displayText="Internal Communications" w:value="Internal Communications"/>
              <w:listItem w:displayText="International" w:value="International"/>
              <w:listItem w:displayText="IT Operational Services" w:value="IT Operational Services"/>
              <w:listItem w:displayText="Justice" w:value="Justice"/>
              <w:listItem w:displayText="Knowledge Management" w:value="Knowledge Management"/>
              <w:listItem w:displayText="Legal Services" w:value="Legal Services"/>
              <w:listItem w:displayText="Library" w:value="Library"/>
              <w:listItem w:displayText="Marketing and Operations" w:value="Marketing and Operations"/>
              <w:listItem w:displayText="Media and Public Relations" w:value="Media and Public Relations"/>
              <w:listItem w:displayText="Members Learning and Development" w:value="Members Learning and Development"/>
              <w:listItem w:displayText="Membership and Support Services" w:value="Membership and Support Services"/>
              <w:listItem w:displayText="Membership Communication and Content" w:value="Membership Communication and Content"/>
              <w:listItem w:displayText="Membership Engagement and Services" w:value="Membership Engagement and Services"/>
              <w:listItem w:displayText="Partnerships" w:value="Partnerships"/>
              <w:listItem w:displayText="Portfolio Management" w:value="Portfolio Management"/>
              <w:listItem w:displayText="Private and Commercial Law" w:value="Private and Commercial Law"/>
              <w:listItem w:displayText="Procurement" w:value="Procurement"/>
              <w:listItem w:displayText="Public Law" w:value="Public Law"/>
              <w:listItem w:displayText="Publications" w:value="Publications"/>
              <w:listItem w:displayText="Regulatory Affairs" w:value="Regulatory Affairs"/>
              <w:listItem w:displayText="Research and Insight" w:value="Research and Insight"/>
              <w:listItem w:displayText="Risk and Assurance" w:value="Risk and Assurance"/>
              <w:listItem w:displayText="Sales" w:value="Sales"/>
              <w:listItem w:displayText="Sales Operations" w:value="Sales Operations"/>
              <w:listItem w:displayText="Strategy and Impact" w:value="Strategy and Impact"/>
              <w:listItem w:displayText="Wales Office" w:value="Wales Office"/>
            </w:dropDownList>
          </w:sdtPr>
          <w:sdtEndPr/>
          <w:sdtContent>
            <w:tc>
              <w:tcPr>
                <w:tcW w:w="4353" w:type="dxa"/>
              </w:tcPr>
              <w:p w14:paraId="16972F50" w14:textId="024AB6C0" w:rsidR="00FD2A75" w:rsidRPr="00D06271" w:rsidRDefault="00C10186">
                <w:pPr>
                  <w:pStyle w:val="Heading1"/>
                  <w:spacing w:after="12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Events</w:t>
                </w:r>
              </w:p>
            </w:tc>
          </w:sdtContent>
        </w:sdt>
      </w:tr>
      <w:tr w:rsidR="005172D3" w:rsidRPr="00D24E88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Grade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6AECD5BE" w:rsidR="005172D3" w:rsidRPr="00D06271" w:rsidRDefault="00D4256A" w:rsidP="005172D3">
                <w:pPr>
                  <w:pStyle w:val="Heading1"/>
                  <w:spacing w:before="0" w:after="0"/>
                  <w:rPr>
                    <w:rFonts w:asciiTheme="minorHAnsi" w:hAnsiTheme="minorHAnsi" w:cstheme="maj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Career Professional</w:t>
                </w:r>
                <w:r>
                  <w:rPr>
                    <w:rFonts w:ascii="Arial" w:hAnsi="Arial" w:cs="Arial"/>
                    <w:color w:val="auto"/>
                    <w:sz w:val="24"/>
                    <w:szCs w:val="24"/>
                  </w:rPr>
                  <w:t> </w:t>
                </w: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 xml:space="preserve"> B</w:t>
                </w:r>
              </w:p>
            </w:tc>
          </w:sdtContent>
        </w:sdt>
      </w:tr>
      <w:tr w:rsidR="00D66A52" w:rsidRPr="00D24E88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D06271" w:rsidRDefault="00D66A52" w:rsidP="00D66A52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615E49EC" w:rsidR="00D66A52" w:rsidRPr="00D06271" w:rsidRDefault="00E0156F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Senior Conference Producer</w:t>
                </w:r>
                <w:r w:rsidR="00672C12" w:rsidRPr="00D06271"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 xml:space="preserve"> </w:t>
                </w:r>
              </w:p>
            </w:sdtContent>
          </w:sdt>
        </w:tc>
      </w:tr>
      <w:tr w:rsidR="00D66A52" w:rsidRPr="00D24E88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D06271" w:rsidRDefault="00673836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 xml:space="preserve">Line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m</w:t>
            </w:r>
            <w:r w:rsidR="00242289" w:rsidRPr="00D06271">
              <w:rPr>
                <w:rFonts w:asciiTheme="minorHAnsi" w:hAnsiTheme="minorHAnsi"/>
                <w:sz w:val="24"/>
                <w:szCs w:val="24"/>
              </w:rPr>
              <w:t>ana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 xml:space="preserve">gement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r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>esponsibilities</w:t>
            </w:r>
            <w:r w:rsidR="00E973F7" w:rsidRPr="00D0627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3CD88CFF" w:rsidR="00D66A52" w:rsidRPr="00D06271" w:rsidRDefault="00943030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C1062C" w:rsidRPr="00D24E88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D06271" w:rsidRDefault="00C1062C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2A25F93A" w:rsidR="00C1062C" w:rsidRPr="00D06271" w:rsidRDefault="00943030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London</w:t>
                </w:r>
              </w:p>
            </w:tc>
          </w:sdtContent>
        </w:sdt>
      </w:tr>
    </w:tbl>
    <w:p w14:paraId="3497AA44" w14:textId="150992EC" w:rsidR="002D56D7" w:rsidRPr="00747DA4" w:rsidRDefault="007109CE" w:rsidP="007109CE">
      <w:pPr>
        <w:pStyle w:val="Heading2"/>
      </w:pPr>
      <w:r>
        <w:br/>
      </w:r>
      <w:r w:rsidR="001328E0" w:rsidRPr="009E0A7F"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14:paraId="454F5739" w14:textId="77777777" w:rsidTr="00794AC2">
        <w:trPr>
          <w:trHeight w:val="2630"/>
        </w:trPr>
        <w:tc>
          <w:tcPr>
            <w:tcW w:w="9351" w:type="dxa"/>
          </w:tcPr>
          <w:p w14:paraId="33973CC1" w14:textId="1E1BB13B" w:rsidR="009F23F1" w:rsidRPr="00223DDC" w:rsidRDefault="006B22A8" w:rsidP="009F23F1">
            <w:pPr>
              <w:rPr>
                <w:sz w:val="24"/>
                <w:szCs w:val="24"/>
              </w:rPr>
            </w:pPr>
            <w:r w:rsidRPr="00223DDC">
              <w:rPr>
                <w:sz w:val="24"/>
                <w:szCs w:val="24"/>
              </w:rPr>
              <w:t xml:space="preserve">The Conference Producer </w:t>
            </w:r>
            <w:r w:rsidR="000D3A50" w:rsidRPr="00223DDC">
              <w:rPr>
                <w:sz w:val="24"/>
                <w:szCs w:val="24"/>
              </w:rPr>
              <w:t xml:space="preserve">supports </w:t>
            </w:r>
            <w:r w:rsidR="004D654D" w:rsidRPr="00223DDC">
              <w:rPr>
                <w:sz w:val="24"/>
                <w:szCs w:val="24"/>
              </w:rPr>
              <w:t xml:space="preserve">the </w:t>
            </w:r>
            <w:r w:rsidR="009F23F1" w:rsidRPr="00223DDC">
              <w:rPr>
                <w:sz w:val="24"/>
                <w:szCs w:val="24"/>
              </w:rPr>
              <w:t>development of commercial event programmes that enhance member engagement and revenue growth, in line with the organisation’s commercial strategies.</w:t>
            </w:r>
          </w:p>
          <w:p w14:paraId="65CB5A2D" w14:textId="03B3A709" w:rsidR="00515A39" w:rsidRPr="005428C5" w:rsidRDefault="00F058C6" w:rsidP="005428C5">
            <w:r w:rsidRPr="00223DDC">
              <w:rPr>
                <w:sz w:val="24"/>
                <w:szCs w:val="24"/>
              </w:rPr>
              <w:t xml:space="preserve">Working closely with the Senior Conference Producer and Events Manager, this role </w:t>
            </w:r>
            <w:r w:rsidR="00F47873" w:rsidRPr="00223DDC">
              <w:rPr>
                <w:sz w:val="24"/>
                <w:szCs w:val="24"/>
              </w:rPr>
              <w:t>will contribute to the planning and delivery of the commercial events portfolio by coordinating with internal and external stakeholders, ensuring programmes are developed, marketed, and delivered effectively.</w:t>
            </w:r>
          </w:p>
        </w:tc>
      </w:tr>
    </w:tbl>
    <w:p w14:paraId="18D1636E" w14:textId="46C1789A" w:rsidR="00D74FF0" w:rsidRPr="00D24E88" w:rsidRDefault="007109CE" w:rsidP="007109CE">
      <w:pPr>
        <w:pStyle w:val="Heading2"/>
      </w:pPr>
      <w:r>
        <w:br/>
      </w:r>
      <w:r w:rsidR="009B1204">
        <w:t xml:space="preserve">Core </w:t>
      </w:r>
      <w:r w:rsidR="005C00EB">
        <w:t>d</w:t>
      </w:r>
      <w:r w:rsidR="009B1204">
        <w:t>uties</w:t>
      </w:r>
      <w:r w:rsidR="00810D57">
        <w:t xml:space="preserve"> of the role</w:t>
      </w:r>
      <w:r w:rsidR="00D74FF0" w:rsidRPr="00D24E88">
        <w:t>:</w:t>
      </w:r>
    </w:p>
    <w:p w14:paraId="25ADE709" w14:textId="131A871B" w:rsidR="00C12B17" w:rsidRDefault="00067A92" w:rsidP="0034152C">
      <w:pPr>
        <w:rPr>
          <w:sz w:val="24"/>
          <w:szCs w:val="24"/>
        </w:rPr>
      </w:pPr>
      <w:r w:rsidRPr="00D24E88">
        <w:rPr>
          <w:sz w:val="24"/>
          <w:szCs w:val="24"/>
        </w:rPr>
        <w:t>The post holder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676" w14:paraId="7ACFBE8E" w14:textId="77777777" w:rsidTr="00C10676">
        <w:tc>
          <w:tcPr>
            <w:tcW w:w="9016" w:type="dxa"/>
          </w:tcPr>
          <w:p w14:paraId="36B5EC8A" w14:textId="35152BD0" w:rsidR="00C10676" w:rsidRPr="00BF1EA7" w:rsidRDefault="00BD52B4" w:rsidP="00BD52B4">
            <w:pPr>
              <w:rPr>
                <w:rFonts w:ascii="Avenir Next LT Pro" w:hAnsi="Avenir Next LT Pro" w:cs="Arial"/>
                <w:sz w:val="24"/>
                <w:szCs w:val="24"/>
              </w:rPr>
            </w:pPr>
            <w:r w:rsidRPr="00BF1EA7">
              <w:rPr>
                <w:rFonts w:ascii="Avenir Next LT Pro" w:hAnsi="Avenir Next LT Pro" w:cs="Arial"/>
                <w:sz w:val="24"/>
                <w:szCs w:val="24"/>
              </w:rPr>
              <w:t>The Events team within the Law Society manages around 150+ events each year. Approximately 80% are online and 20% face-to-face.</w:t>
            </w:r>
          </w:p>
          <w:p w14:paraId="6F54609D" w14:textId="77777777" w:rsidR="00BF1EA7" w:rsidRDefault="00BF1EA7" w:rsidP="00A30B1B">
            <w:pPr>
              <w:rPr>
                <w:rStyle w:val="Heading2Char"/>
                <w:rFonts w:ascii="Avenir Next LT Pro Demi" w:hAnsi="Avenir Next LT Pro Demi"/>
                <w:color w:val="004D71" w:themeColor="text1"/>
                <w:sz w:val="24"/>
                <w:szCs w:val="24"/>
              </w:rPr>
            </w:pPr>
          </w:p>
          <w:p w14:paraId="4B14D103" w14:textId="5AEDC967" w:rsidR="00A30B1B" w:rsidRPr="00BF1EA7" w:rsidRDefault="00A30B1B" w:rsidP="00A30B1B">
            <w:pPr>
              <w:rPr>
                <w:rFonts w:ascii="Avenir Next LT Pro Demi" w:hAnsi="Avenir Next LT Pro Demi" w:cs="Arial"/>
                <w:color w:val="004D71" w:themeColor="text1"/>
                <w:sz w:val="24"/>
                <w:szCs w:val="24"/>
              </w:rPr>
            </w:pPr>
            <w:r w:rsidRPr="00BF1EA7">
              <w:rPr>
                <w:rStyle w:val="Heading2Char"/>
                <w:rFonts w:ascii="Avenir Next LT Pro Demi" w:hAnsi="Avenir Next LT Pro Demi"/>
                <w:color w:val="004D71" w:themeColor="text1"/>
                <w:sz w:val="24"/>
                <w:szCs w:val="24"/>
              </w:rPr>
              <w:t>Commercial events</w:t>
            </w:r>
          </w:p>
          <w:p w14:paraId="34B2D151" w14:textId="7FB0967A" w:rsidR="00A30B1B" w:rsidRPr="00BF1EA7" w:rsidRDefault="00A30B1B" w:rsidP="00A30B1B">
            <w:pPr>
              <w:rPr>
                <w:rFonts w:ascii="Avenir Next LT Pro" w:hAnsi="Avenir Next LT Pro" w:cs="Arial"/>
                <w:sz w:val="24"/>
                <w:szCs w:val="24"/>
              </w:rPr>
            </w:pPr>
            <w:r w:rsidRPr="00BF1EA7">
              <w:rPr>
                <w:rFonts w:ascii="Avenir Next LT Pro" w:hAnsi="Avenir Next LT Pro" w:cs="Arial"/>
                <w:sz w:val="24"/>
                <w:szCs w:val="24"/>
              </w:rPr>
              <w:lastRenderedPageBreak/>
              <w:t xml:space="preserve">The Law Society runs around 10 commercial events each year. These are a mixture of in person, online and hybrid with between 100 – 600 delegates. </w:t>
            </w:r>
          </w:p>
          <w:p w14:paraId="72A384E8" w14:textId="77777777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 xml:space="preserve">Collaborate with internal and external stakeholders to support the development of commercial events programmes that drive revenue and participation. </w:t>
            </w:r>
          </w:p>
          <w:p w14:paraId="062EB544" w14:textId="345B991A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>Monitor trends and developments within the legal profession and broader industry to identify opportunities for content and audience growth.</w:t>
            </w:r>
          </w:p>
          <w:p w14:paraId="48ECA448" w14:textId="4F9F53AB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>Research, attend and report on industry events to inform programme development and maintain competitiveness.</w:t>
            </w:r>
          </w:p>
          <w:p w14:paraId="396728EF" w14:textId="0985FC7C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 xml:space="preserve">Seek and incorporate member and stakeholder feedback to shape event </w:t>
            </w:r>
            <w:r w:rsidR="008B7F0B" w:rsidRPr="00BF1EA7">
              <w:rPr>
                <w:sz w:val="24"/>
                <w:szCs w:val="24"/>
              </w:rPr>
              <w:t>content and</w:t>
            </w:r>
            <w:r w:rsidRPr="00BF1EA7">
              <w:rPr>
                <w:sz w:val="24"/>
                <w:szCs w:val="24"/>
              </w:rPr>
              <w:t xml:space="preserve"> improve engagement. </w:t>
            </w:r>
          </w:p>
          <w:p w14:paraId="459A3D4E" w14:textId="53AAEF2E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 xml:space="preserve">Build and maintain effective working relationships with internal teams and external contributors to support programme delivery. </w:t>
            </w:r>
          </w:p>
          <w:p w14:paraId="492EA311" w14:textId="17387CB8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>Research and write high-quality conference agendas within set timeframes, ensuring relevance and innovation.</w:t>
            </w:r>
          </w:p>
          <w:p w14:paraId="1D3292D4" w14:textId="6A707281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>Generate and validate topics through desk research and stakeholder input.</w:t>
            </w:r>
          </w:p>
          <w:p w14:paraId="383785B7" w14:textId="64F15717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 xml:space="preserve">Support speaker acquisition by identifying and securing industry leading speakers through outreach and networking. </w:t>
            </w:r>
          </w:p>
          <w:p w14:paraId="451187E2" w14:textId="35B21BCC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 xml:space="preserve">Collaborate with the sales and partnerships team to maximise commercial event reach and engagement. </w:t>
            </w:r>
          </w:p>
          <w:p w14:paraId="4C96D11A" w14:textId="38D0003E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 xml:space="preserve">Work with the marketing team to develop messaging and support delegate acquisition campaigns. </w:t>
            </w:r>
          </w:p>
          <w:p w14:paraId="50E0B0C8" w14:textId="64836FD6" w:rsidR="001C55AD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>Support the commercial objectives of each event by aligning content and audience engagement strategies with revenue goals.</w:t>
            </w:r>
          </w:p>
          <w:p w14:paraId="7C402FE3" w14:textId="614FC5F9" w:rsidR="00C10676" w:rsidRPr="00BF1EA7" w:rsidRDefault="001C55AD" w:rsidP="001C55AD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>Gather and analyse post-event feedback and data from multiple sources to support reporting and inform continuous improvement of future events.</w:t>
            </w:r>
          </w:p>
          <w:p w14:paraId="4FFD95EC" w14:textId="77777777" w:rsidR="00687AEC" w:rsidRPr="00E50E77" w:rsidRDefault="00687AEC" w:rsidP="00687AEC">
            <w:pPr>
              <w:rPr>
                <w:rFonts w:ascii="Avenir Next LT Pro Demi" w:hAnsi="Avenir Next LT Pro Demi"/>
                <w:color w:val="004D71" w:themeColor="text1"/>
                <w:sz w:val="24"/>
                <w:szCs w:val="24"/>
              </w:rPr>
            </w:pPr>
            <w:r w:rsidRPr="00E50E77">
              <w:rPr>
                <w:rFonts w:ascii="Avenir Next LT Pro Demi" w:hAnsi="Avenir Next LT Pro Demi"/>
                <w:color w:val="004D71" w:themeColor="text1"/>
                <w:sz w:val="24"/>
                <w:szCs w:val="24"/>
              </w:rPr>
              <w:t xml:space="preserve">Event delivery </w:t>
            </w:r>
          </w:p>
          <w:p w14:paraId="5BA24220" w14:textId="29D77C0D" w:rsidR="00C10676" w:rsidRPr="00BF1EA7" w:rsidRDefault="00687AEC" w:rsidP="00687AEC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BF1EA7">
              <w:rPr>
                <w:sz w:val="24"/>
                <w:szCs w:val="24"/>
              </w:rPr>
              <w:t>Assist the team to deliver events online, face-to-face and hybrid where required.</w:t>
            </w:r>
          </w:p>
        </w:tc>
      </w:tr>
    </w:tbl>
    <w:p w14:paraId="4EB6E127" w14:textId="77777777" w:rsidR="0072300A" w:rsidRDefault="0072300A" w:rsidP="007109CE">
      <w:pPr>
        <w:pStyle w:val="Heading2"/>
      </w:pPr>
    </w:p>
    <w:p w14:paraId="336E0FFC" w14:textId="77777777" w:rsidR="00BF1EA7" w:rsidRDefault="00BF1EA7" w:rsidP="00BF1EA7"/>
    <w:p w14:paraId="4F1947E0" w14:textId="77777777" w:rsidR="00BF1EA7" w:rsidRPr="00BF1EA7" w:rsidRDefault="00BF1EA7" w:rsidP="00BF1EA7"/>
    <w:p w14:paraId="50E28127" w14:textId="5EAA84D6" w:rsidR="00B25E46" w:rsidRPr="00D24E88" w:rsidRDefault="009D2795" w:rsidP="007109CE">
      <w:pPr>
        <w:pStyle w:val="Heading2"/>
      </w:pPr>
      <w:r w:rsidRPr="00C533E8">
        <w:t>Skills and attributes</w:t>
      </w:r>
      <w:r w:rsidR="00677BD7">
        <w:t>:</w:t>
      </w:r>
      <w:r w:rsidR="007109CE">
        <w:br/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668"/>
        <w:gridCol w:w="2688"/>
      </w:tblGrid>
      <w:tr w:rsidR="00D6172E" w14:paraId="288602E0" w14:textId="77777777" w:rsidTr="00794AC2">
        <w:trPr>
          <w:trHeight w:val="263"/>
        </w:trPr>
        <w:tc>
          <w:tcPr>
            <w:tcW w:w="6668" w:type="dxa"/>
            <w:shd w:val="clear" w:color="auto" w:fill="004D71" w:themeFill="text1"/>
          </w:tcPr>
          <w:p w14:paraId="0E7112F2" w14:textId="656937C7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  <w:sz w:val="24"/>
                <w:szCs w:val="24"/>
              </w:rPr>
              <w:t xml:space="preserve"> </w:t>
            </w:r>
            <w:r w:rsidRPr="007109CE">
              <w:rPr>
                <w:b/>
                <w:bCs/>
              </w:rPr>
              <w:t>Criteria (</w:t>
            </w:r>
            <w:r w:rsidR="005C00EB">
              <w:rPr>
                <w:b/>
                <w:bCs/>
              </w:rPr>
              <w:t>k</w:t>
            </w:r>
            <w:r w:rsidR="00BE01B7" w:rsidRPr="007109CE">
              <w:rPr>
                <w:b/>
                <w:bCs/>
              </w:rPr>
              <w:t xml:space="preserve">nowledge, </w:t>
            </w:r>
            <w:r w:rsidR="005C00EB">
              <w:rPr>
                <w:b/>
                <w:bCs/>
              </w:rPr>
              <w:t>s</w:t>
            </w:r>
            <w:r w:rsidRPr="007109CE">
              <w:rPr>
                <w:b/>
                <w:bCs/>
              </w:rPr>
              <w:t xml:space="preserve">kills and </w:t>
            </w:r>
            <w:r w:rsidR="005C00EB">
              <w:rPr>
                <w:b/>
                <w:bCs/>
              </w:rPr>
              <w:t>a</w:t>
            </w:r>
            <w:r w:rsidRPr="007109CE">
              <w:rPr>
                <w:b/>
                <w:bCs/>
              </w:rPr>
              <w:t>ttributes)</w:t>
            </w:r>
          </w:p>
        </w:tc>
        <w:tc>
          <w:tcPr>
            <w:tcW w:w="2688" w:type="dxa"/>
            <w:shd w:val="clear" w:color="auto" w:fill="004D71" w:themeFill="text1"/>
          </w:tcPr>
          <w:p w14:paraId="7F2AD04C" w14:textId="7F48717D" w:rsidR="00D6172E" w:rsidRPr="007109CE" w:rsidRDefault="00D6172E" w:rsidP="00D84C7C">
            <w:pPr>
              <w:spacing w:before="0" w:after="0"/>
              <w:jc w:val="center"/>
              <w:rPr>
                <w:b/>
                <w:bCs/>
              </w:rPr>
            </w:pPr>
            <w:r w:rsidRPr="007109CE">
              <w:rPr>
                <w:b/>
                <w:bCs/>
              </w:rPr>
              <w:t xml:space="preserve">Assessment </w:t>
            </w:r>
            <w:r w:rsidR="00466E21">
              <w:rPr>
                <w:b/>
                <w:bCs/>
              </w:rPr>
              <w:t>s</w:t>
            </w:r>
            <w:r w:rsidR="009A14C9" w:rsidRPr="007109CE">
              <w:rPr>
                <w:b/>
                <w:bCs/>
              </w:rPr>
              <w:t>tage</w:t>
            </w:r>
          </w:p>
        </w:tc>
      </w:tr>
      <w:tr w:rsidR="00D6172E" w14:paraId="311224AE" w14:textId="77777777" w:rsidTr="00794AC2">
        <w:trPr>
          <w:trHeight w:val="488"/>
        </w:trPr>
        <w:tc>
          <w:tcPr>
            <w:tcW w:w="6668" w:type="dxa"/>
          </w:tcPr>
          <w:p w14:paraId="693F74A6" w14:textId="77777777" w:rsidR="00D6172E" w:rsidRDefault="006B7806" w:rsidP="00FF6145">
            <w:pPr>
              <w:spacing w:before="120" w:after="120"/>
            </w:pPr>
            <w:r w:rsidRPr="006B7806">
              <w:lastRenderedPageBreak/>
              <w:t xml:space="preserve">Minimum 1 year of experience in conference production or a related role in the events industry. </w:t>
            </w:r>
          </w:p>
          <w:p w14:paraId="38290A3E" w14:textId="3CA2C5E3" w:rsidR="003D5391" w:rsidRPr="00B562FF" w:rsidRDefault="003D5391" w:rsidP="00FF6145">
            <w:pPr>
              <w:spacing w:before="120" w:after="120"/>
            </w:pPr>
            <w:r w:rsidRPr="001A3A83">
              <w:t>Experience within the legal industry or producing events for a professional services audience</w:t>
            </w:r>
            <w:r>
              <w:t xml:space="preserve"> is desirable.</w:t>
            </w:r>
          </w:p>
        </w:tc>
        <w:sdt>
          <w:sdtPr>
            <w:alias w:val="Assessment Stage"/>
            <w:tag w:val="Assessment Stage"/>
            <w:id w:val="-11840458"/>
            <w:placeholder>
              <w:docPart w:val="E0213C0FA9CC449CBAFF8551382A469B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12A0776C" w14:textId="2F62FBBF" w:rsidR="00D6172E" w:rsidRPr="00B562FF" w:rsidRDefault="006B7806" w:rsidP="006169A1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671A23" w14:paraId="6675E68C" w14:textId="77777777" w:rsidTr="00794AC2">
        <w:trPr>
          <w:trHeight w:val="498"/>
        </w:trPr>
        <w:tc>
          <w:tcPr>
            <w:tcW w:w="6668" w:type="dxa"/>
          </w:tcPr>
          <w:p w14:paraId="2B480761" w14:textId="5FC23F22" w:rsidR="00671A23" w:rsidRDefault="00671A23" w:rsidP="00FF6145">
            <w:pPr>
              <w:spacing w:before="120" w:after="120"/>
              <w:rPr>
                <w:rFonts w:ascii="Avenir Next LT Pro" w:hAnsi="Avenir Next LT Pro" w:cs="Arial"/>
              </w:rPr>
            </w:pPr>
            <w:r w:rsidRPr="006B7806">
              <w:t>Strong research and content development skills.</w:t>
            </w:r>
          </w:p>
        </w:tc>
        <w:sdt>
          <w:sdtPr>
            <w:alias w:val="Assessment Stage"/>
            <w:tag w:val="Assessment Stage"/>
            <w:id w:val="-1030109777"/>
            <w:placeholder>
              <w:docPart w:val="2848C913324E4941842999EF92B5E538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054FEE4E" w14:textId="17AE3779" w:rsidR="00671A23" w:rsidRDefault="00671A23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061A2" w14:paraId="0441079B" w14:textId="77777777" w:rsidTr="00794AC2">
        <w:trPr>
          <w:trHeight w:val="498"/>
        </w:trPr>
        <w:tc>
          <w:tcPr>
            <w:tcW w:w="6668" w:type="dxa"/>
          </w:tcPr>
          <w:p w14:paraId="2015F4C4" w14:textId="7BF0D8F6" w:rsidR="00B061A2" w:rsidRPr="00B562FF" w:rsidRDefault="00FF6145" w:rsidP="00FF6145">
            <w:pPr>
              <w:spacing w:before="120" w:after="120"/>
            </w:pPr>
            <w:r>
              <w:rPr>
                <w:rFonts w:ascii="Avenir Next LT Pro" w:hAnsi="Avenir Next LT Pro" w:cs="Arial"/>
              </w:rPr>
              <w:t>Excellent written skills</w:t>
            </w:r>
            <w:r w:rsidR="00895AAB">
              <w:rPr>
                <w:rFonts w:ascii="Avenir Next LT Pro" w:hAnsi="Avenir Next LT Pro" w:cs="Arial"/>
              </w:rPr>
              <w:t>.</w:t>
            </w:r>
          </w:p>
        </w:tc>
        <w:sdt>
          <w:sdtPr>
            <w:alias w:val="Assessment Stage"/>
            <w:tag w:val="Assessment Stage"/>
            <w:id w:val="977958245"/>
            <w:placeholder>
              <w:docPart w:val="E57B00104C6B4F5AAA5F1B6D8DEF35D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A792304" w14:textId="1EEA6874" w:rsidR="00B061A2" w:rsidRPr="00B562FF" w:rsidRDefault="00FF6145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C51AA5" w14:paraId="18D17061" w14:textId="77777777" w:rsidTr="00794AC2">
        <w:trPr>
          <w:trHeight w:val="498"/>
        </w:trPr>
        <w:tc>
          <w:tcPr>
            <w:tcW w:w="6668" w:type="dxa"/>
          </w:tcPr>
          <w:p w14:paraId="36A4A778" w14:textId="7A58CE6A" w:rsidR="00C51AA5" w:rsidRDefault="00E65D07" w:rsidP="00FF6145">
            <w:pPr>
              <w:spacing w:before="120" w:after="120"/>
              <w:rPr>
                <w:rFonts w:ascii="Avenir Next LT Pro" w:hAnsi="Avenir Next LT Pro" w:cs="Arial"/>
              </w:rPr>
            </w:pPr>
            <w:r w:rsidRPr="00E65D07">
              <w:rPr>
                <w:rFonts w:ascii="Avenir Next LT Pro" w:hAnsi="Avenir Next LT Pro" w:cs="Arial"/>
              </w:rPr>
              <w:t>Proven ability to build and manage relationships with internal staff/managers and external stakeholders including high-level managers and directors (as individuals and as a committee).</w:t>
            </w:r>
          </w:p>
        </w:tc>
        <w:sdt>
          <w:sdtPr>
            <w:alias w:val="Assessment Stage"/>
            <w:tag w:val="Assessment Stage"/>
            <w:id w:val="1811278323"/>
            <w:placeholder>
              <w:docPart w:val="B86CD6526D7F428B8662E62D039A5BFA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65B98287" w14:textId="424763BB" w:rsidR="00C51AA5" w:rsidRDefault="00E65D07" w:rsidP="00B061A2">
                <w:pPr>
                  <w:spacing w:before="120" w:after="120"/>
                  <w:jc w:val="center"/>
                </w:pPr>
                <w:r>
                  <w:t>Application Form</w:t>
                </w:r>
              </w:p>
            </w:tc>
          </w:sdtContent>
        </w:sdt>
      </w:tr>
      <w:tr w:rsidR="00BF22E4" w14:paraId="61CC8304" w14:textId="77777777" w:rsidTr="00794AC2">
        <w:trPr>
          <w:trHeight w:val="498"/>
        </w:trPr>
        <w:tc>
          <w:tcPr>
            <w:tcW w:w="6668" w:type="dxa"/>
          </w:tcPr>
          <w:p w14:paraId="0E512245" w14:textId="6DDFA3BC" w:rsidR="00BF22E4" w:rsidRPr="00035013" w:rsidRDefault="00895AAB" w:rsidP="00FA36DB">
            <w:pPr>
              <w:spacing w:before="0" w:after="0" w:line="280" w:lineRule="atLeast"/>
              <w:ind w:right="213"/>
              <w:jc w:val="both"/>
              <w:rPr>
                <w:rFonts w:ascii="Avenir Next LT Pro" w:hAnsi="Avenir Next LT Pro" w:cs="Arial"/>
                <w:bCs/>
              </w:rPr>
            </w:pPr>
            <w:r w:rsidRPr="00D55F2E">
              <w:t>Strong communicator with excellent interpersonal skills both in person and on the telephone</w:t>
            </w:r>
            <w:r>
              <w:t>.</w:t>
            </w:r>
          </w:p>
        </w:tc>
        <w:sdt>
          <w:sdtPr>
            <w:alias w:val="Assessment Stage"/>
            <w:tag w:val="Assessment Stage"/>
            <w:id w:val="1413359548"/>
            <w:placeholder>
              <w:docPart w:val="08C4816EF9E540099A88BCE1C2DE2406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599C71F4" w14:textId="59CE815B" w:rsidR="00BF22E4" w:rsidRDefault="00895AAB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B061A2" w14:paraId="1C807FED" w14:textId="77777777" w:rsidTr="00794AC2">
        <w:trPr>
          <w:trHeight w:val="498"/>
        </w:trPr>
        <w:tc>
          <w:tcPr>
            <w:tcW w:w="6668" w:type="dxa"/>
          </w:tcPr>
          <w:p w14:paraId="187A8938" w14:textId="3A958364" w:rsidR="00B061A2" w:rsidRPr="00FA36DB" w:rsidRDefault="00FA36DB" w:rsidP="00FA36DB">
            <w:pPr>
              <w:spacing w:before="0" w:after="0" w:line="280" w:lineRule="atLeast"/>
              <w:ind w:right="213"/>
              <w:jc w:val="both"/>
              <w:rPr>
                <w:rFonts w:ascii="Avenir Next LT Pro" w:hAnsi="Avenir Next LT Pro" w:cs="Arial"/>
              </w:rPr>
            </w:pPr>
            <w:r w:rsidRPr="00035013">
              <w:rPr>
                <w:rFonts w:ascii="Avenir Next LT Pro" w:hAnsi="Avenir Next LT Pro" w:cs="Arial"/>
                <w:bCs/>
              </w:rPr>
              <w:t>Strong persuading and influencing skills, with proven ability to engage stakeholders at all levels</w:t>
            </w:r>
            <w:r>
              <w:rPr>
                <w:rFonts w:ascii="Avenir Next LT Pro" w:hAnsi="Avenir Next LT Pro" w:cs="Arial"/>
              </w:rPr>
              <w:t>.</w:t>
            </w:r>
          </w:p>
        </w:tc>
        <w:sdt>
          <w:sdtPr>
            <w:alias w:val="Assessment Stage"/>
            <w:tag w:val="Assessment Stage"/>
            <w:id w:val="-2034642075"/>
            <w:placeholder>
              <w:docPart w:val="935EF8E848AE4E929B5105F1E4EADA1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88EE1FC" w14:textId="1EA4D608" w:rsidR="00B061A2" w:rsidRPr="00B562FF" w:rsidRDefault="00C51AA5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035C85" w14:paraId="7832F569" w14:textId="77777777" w:rsidTr="00794AC2">
        <w:trPr>
          <w:trHeight w:val="488"/>
        </w:trPr>
        <w:tc>
          <w:tcPr>
            <w:tcW w:w="6668" w:type="dxa"/>
          </w:tcPr>
          <w:p w14:paraId="6401D3ED" w14:textId="03E25EA3" w:rsidR="00035C85" w:rsidRPr="001F7E5D" w:rsidRDefault="00035C85" w:rsidP="00C0420A">
            <w:pPr>
              <w:spacing w:before="0" w:after="0" w:line="280" w:lineRule="atLeast"/>
              <w:rPr>
                <w:rFonts w:ascii="Avenir Next LT Pro" w:hAnsi="Avenir Next LT Pro" w:cs="Arial"/>
              </w:rPr>
            </w:pPr>
            <w:r w:rsidRPr="00035C85">
              <w:rPr>
                <w:rFonts w:ascii="Avenir Next LT Pro" w:hAnsi="Avenir Next LT Pro" w:cs="Arial"/>
              </w:rPr>
              <w:t>Excellent project management skills (organisation, planning and delivery)</w:t>
            </w:r>
          </w:p>
        </w:tc>
        <w:sdt>
          <w:sdtPr>
            <w:alias w:val="Assessment Stage"/>
            <w:tag w:val="Assessment Stage"/>
            <w:id w:val="-1456094460"/>
            <w:placeholder>
              <w:docPart w:val="D219369FA7BE4D3284A05BDB92C8AE46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52C1BCA" w14:textId="6E8E159D" w:rsidR="00035C85" w:rsidRDefault="00035C85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B061A2" w14:paraId="0B296F32" w14:textId="77777777" w:rsidTr="00794AC2">
        <w:trPr>
          <w:trHeight w:val="498"/>
        </w:trPr>
        <w:tc>
          <w:tcPr>
            <w:tcW w:w="6668" w:type="dxa"/>
          </w:tcPr>
          <w:p w14:paraId="606603A2" w14:textId="2871ED8A" w:rsidR="00B061A2" w:rsidRPr="00B562FF" w:rsidRDefault="007F0B8A" w:rsidP="007F0B8A">
            <w:pPr>
              <w:spacing w:before="120" w:after="120"/>
            </w:pPr>
            <w:r w:rsidRPr="007F0B8A">
              <w:t>Demonstrates adaptability in non-routine or unexpected situations, proactively resolving unforeseen challenges to ensure successful event delivery.</w:t>
            </w:r>
          </w:p>
        </w:tc>
        <w:sdt>
          <w:sdtPr>
            <w:alias w:val="Assessment Stage"/>
            <w:tag w:val="Assessment Stage"/>
            <w:id w:val="-1748565939"/>
            <w:placeholder>
              <w:docPart w:val="D54E4DA9AC3B4CAB90B808DDF4BC7F49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7C49233" w14:textId="1EEAB83F" w:rsidR="00B061A2" w:rsidRPr="00B562FF" w:rsidRDefault="007F0B8A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7B05CA" w14:paraId="1B9C2CA8" w14:textId="77777777" w:rsidTr="00794AC2">
        <w:trPr>
          <w:trHeight w:val="488"/>
        </w:trPr>
        <w:tc>
          <w:tcPr>
            <w:tcW w:w="6668" w:type="dxa"/>
          </w:tcPr>
          <w:p w14:paraId="083EC6EA" w14:textId="42796E6B" w:rsidR="007B05CA" w:rsidRPr="008E480A" w:rsidRDefault="007B05CA" w:rsidP="008E480A">
            <w:pPr>
              <w:spacing w:before="120" w:after="120"/>
            </w:pPr>
            <w:r w:rsidRPr="001F7E5D">
              <w:rPr>
                <w:rFonts w:ascii="Avenir Next LT Pro" w:hAnsi="Avenir Next LT Pro" w:cs="Arial"/>
              </w:rPr>
              <w:t xml:space="preserve">Able to prioritise and use own initiative to make decisions and </w:t>
            </w:r>
            <w:proofErr w:type="gramStart"/>
            <w:r w:rsidRPr="001F7E5D">
              <w:rPr>
                <w:rFonts w:ascii="Avenir Next LT Pro" w:hAnsi="Avenir Next LT Pro" w:cs="Arial"/>
              </w:rPr>
              <w:t>take action</w:t>
            </w:r>
            <w:proofErr w:type="gramEnd"/>
            <w:r>
              <w:rPr>
                <w:rFonts w:ascii="Avenir Next LT Pro" w:hAnsi="Avenir Next LT Pro" w:cs="Arial"/>
              </w:rPr>
              <w:t>.</w:t>
            </w:r>
          </w:p>
        </w:tc>
        <w:sdt>
          <w:sdtPr>
            <w:alias w:val="Assessment Stage"/>
            <w:tag w:val="Assessment Stage"/>
            <w:id w:val="1098141512"/>
            <w:placeholder>
              <w:docPart w:val="31327EB241854BB799DEE2F5F1D142A3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6B61A24C" w14:textId="6A46FF1A" w:rsidR="007B05CA" w:rsidRDefault="007B05CA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B061A2" w14:paraId="52458BAC" w14:textId="77777777" w:rsidTr="00794AC2">
        <w:trPr>
          <w:trHeight w:val="488"/>
        </w:trPr>
        <w:tc>
          <w:tcPr>
            <w:tcW w:w="6668" w:type="dxa"/>
          </w:tcPr>
          <w:p w14:paraId="3AA06B8A" w14:textId="6ED10677" w:rsidR="00B061A2" w:rsidRPr="00B562FF" w:rsidRDefault="008E480A" w:rsidP="008E480A">
            <w:pPr>
              <w:spacing w:before="120" w:after="120"/>
            </w:pPr>
            <w:r w:rsidRPr="008E480A">
              <w:t xml:space="preserve">Ability to remain calm, focused and positive under pressure.  </w:t>
            </w:r>
          </w:p>
        </w:tc>
        <w:sdt>
          <w:sdtPr>
            <w:alias w:val="Assessment Stage"/>
            <w:tag w:val="Assessment Stage"/>
            <w:id w:val="1891993640"/>
            <w:placeholder>
              <w:docPart w:val="BE0BEF2A332044FE894B9C7038BACDEF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C20D2D8" w14:textId="21626879" w:rsidR="00B061A2" w:rsidRPr="00B562FF" w:rsidRDefault="006C2CD6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  <w:tr w:rsidR="00B061A2" w14:paraId="7F327C39" w14:textId="77777777" w:rsidTr="00794AC2">
        <w:trPr>
          <w:trHeight w:val="498"/>
        </w:trPr>
        <w:tc>
          <w:tcPr>
            <w:tcW w:w="6668" w:type="dxa"/>
          </w:tcPr>
          <w:p w14:paraId="7B877B59" w14:textId="46B5B0C2" w:rsidR="00B061A2" w:rsidRPr="00B562FF" w:rsidRDefault="00671A23" w:rsidP="00671A23">
            <w:pPr>
              <w:spacing w:before="120" w:after="120"/>
            </w:pPr>
            <w:r w:rsidRPr="00671A23">
              <w:t>Proficient in Word, Excel, PowerPoint and event management systems</w:t>
            </w:r>
          </w:p>
        </w:tc>
        <w:sdt>
          <w:sdtPr>
            <w:alias w:val="Assessment Stage"/>
            <w:tag w:val="Assessment Stage"/>
            <w:id w:val="1204683635"/>
            <w:placeholder>
              <w:docPart w:val="5960B69E8C9544ABBFDF721DF4DEF4FD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43ACF61" w14:textId="484785CF" w:rsidR="00B061A2" w:rsidRPr="00B562FF" w:rsidRDefault="00671A23" w:rsidP="00B061A2">
                <w:pPr>
                  <w:spacing w:before="120" w:after="120"/>
                  <w:jc w:val="center"/>
                </w:pPr>
                <w:r>
                  <w:t>Interview</w:t>
                </w:r>
              </w:p>
            </w:tc>
          </w:sdtContent>
        </w:sdt>
      </w:tr>
    </w:tbl>
    <w:p w14:paraId="6910D636" w14:textId="77777777" w:rsidR="00794AC2" w:rsidRDefault="00794AC2" w:rsidP="00794AC2">
      <w:pPr>
        <w:spacing w:before="0" w:after="0"/>
        <w:rPr>
          <w:b/>
          <w:bCs/>
          <w:sz w:val="24"/>
          <w:szCs w:val="24"/>
        </w:rPr>
      </w:pPr>
    </w:p>
    <w:p w14:paraId="519351D4" w14:textId="2A2E3D07" w:rsidR="00B25E46" w:rsidRPr="00D24E88" w:rsidRDefault="50AA89DE" w:rsidP="007109CE">
      <w:pPr>
        <w:pStyle w:val="Heading2"/>
      </w:pPr>
      <w:r w:rsidRPr="216BAAC7">
        <w:lastRenderedPageBreak/>
        <w:t>Organisation</w:t>
      </w:r>
      <w:r w:rsidR="10CD7AC5" w:rsidRPr="216BAAC7">
        <w:t>al</w:t>
      </w:r>
      <w:r w:rsidRPr="216BAAC7">
        <w:t xml:space="preserve"> </w:t>
      </w:r>
      <w:r w:rsidR="005C00EB">
        <w:t>c</w:t>
      </w:r>
      <w:r w:rsidRPr="216BAAC7">
        <w:t>hart</w:t>
      </w:r>
    </w:p>
    <w:p w14:paraId="1BB70EEE" w14:textId="2B1BA8A9" w:rsidR="000D5591" w:rsidRPr="00D24E88" w:rsidRDefault="00F84130" w:rsidP="00B25E46">
      <w:pPr>
        <w:rPr>
          <w:noProof/>
        </w:rPr>
      </w:pPr>
      <w:r w:rsidRPr="00A91C35">
        <w:rPr>
          <w:noProof/>
        </w:rPr>
        <w:drawing>
          <wp:inline distT="0" distB="0" distL="0" distR="0" wp14:anchorId="2D20F5C4" wp14:editId="1EBA42ED">
            <wp:extent cx="5953125" cy="4162425"/>
            <wp:effectExtent l="0" t="0" r="85725" b="0"/>
            <wp:docPr id="21254123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F9CC375" w14:textId="1CE8A191" w:rsidR="00C755B9" w:rsidRDefault="00FB3050" w:rsidP="00B25E46">
      <w:r>
        <w:tab/>
      </w:r>
    </w:p>
    <w:sectPr w:rsidR="00C755B9" w:rsidSect="007A3A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FC8A" w14:textId="77777777" w:rsidR="008D3164" w:rsidRDefault="008D3164" w:rsidP="00345D59">
      <w:pPr>
        <w:spacing w:before="0" w:after="0"/>
      </w:pPr>
      <w:r>
        <w:separator/>
      </w:r>
    </w:p>
  </w:endnote>
  <w:endnote w:type="continuationSeparator" w:id="0">
    <w:p w14:paraId="2B164E90" w14:textId="77777777" w:rsidR="008D3164" w:rsidRDefault="008D3164" w:rsidP="00345D59">
      <w:pPr>
        <w:spacing w:before="0" w:after="0"/>
      </w:pPr>
      <w:r>
        <w:continuationSeparator/>
      </w:r>
    </w:p>
  </w:endnote>
  <w:endnote w:type="continuationNotice" w:id="1">
    <w:p w14:paraId="0E21FEF3" w14:textId="77777777" w:rsidR="008D3164" w:rsidRDefault="008D316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11FB3324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A122CBF" wp14:editId="5B44DED0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55F4" w14:textId="77777777" w:rsidR="008D3164" w:rsidRDefault="008D3164" w:rsidP="00345D59">
      <w:pPr>
        <w:spacing w:before="0" w:after="0"/>
      </w:pPr>
      <w:r>
        <w:separator/>
      </w:r>
    </w:p>
  </w:footnote>
  <w:footnote w:type="continuationSeparator" w:id="0">
    <w:p w14:paraId="3CA6BA54" w14:textId="77777777" w:rsidR="008D3164" w:rsidRDefault="008D3164" w:rsidP="00345D59">
      <w:pPr>
        <w:spacing w:before="0" w:after="0"/>
      </w:pPr>
      <w:r>
        <w:continuationSeparator/>
      </w:r>
    </w:p>
  </w:footnote>
  <w:footnote w:type="continuationNotice" w:id="1">
    <w:p w14:paraId="3609F08B" w14:textId="77777777" w:rsidR="008D3164" w:rsidRDefault="008D316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77777777" w:rsidR="001D5327" w:rsidRDefault="001D5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77777777" w:rsidR="00753E3D" w:rsidRDefault="00753E3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5232B22" wp14:editId="213A8B6C">
          <wp:simplePos x="0" y="0"/>
          <wp:positionH relativeFrom="page">
            <wp:align>left</wp:align>
          </wp:positionH>
          <wp:positionV relativeFrom="paragraph">
            <wp:posOffset>-432664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77777777" w:rsidR="003A7F06" w:rsidRDefault="003A7F0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03806E" wp14:editId="4762DFC4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AB0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C41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6A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47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AD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C3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0BB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8CA3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52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A8E"/>
    <w:multiLevelType w:val="hybridMultilevel"/>
    <w:tmpl w:val="3C8AFED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D4E7C"/>
    <w:multiLevelType w:val="hybridMultilevel"/>
    <w:tmpl w:val="AC4ECB1C"/>
    <w:lvl w:ilvl="0" w:tplc="98907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522F03"/>
    <w:multiLevelType w:val="hybridMultilevel"/>
    <w:tmpl w:val="9C8A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038DA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0FB7FC5"/>
    <w:multiLevelType w:val="hybridMultilevel"/>
    <w:tmpl w:val="7AF20450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923F8"/>
    <w:multiLevelType w:val="hybridMultilevel"/>
    <w:tmpl w:val="82FECDCA"/>
    <w:lvl w:ilvl="0" w:tplc="451E0254">
      <w:start w:val="1"/>
      <w:numFmt w:val="bullet"/>
      <w:lvlText w:val="•"/>
      <w:lvlJc w:val="left"/>
      <w:pPr>
        <w:ind w:left="317"/>
      </w:pPr>
      <w:rPr>
        <w:rFonts w:ascii="Avenir Next LT Pro" w:eastAsia="Arial" w:hAnsi="Avenir Next LT Pro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25934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C04D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0AFA56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DEDBD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92F114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22BE2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E40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2F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52DB9"/>
    <w:multiLevelType w:val="hybridMultilevel"/>
    <w:tmpl w:val="ABD465FA"/>
    <w:lvl w:ilvl="0" w:tplc="CB0C3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D71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1A128D"/>
    <w:multiLevelType w:val="hybridMultilevel"/>
    <w:tmpl w:val="D1D8CB2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423D4"/>
    <w:multiLevelType w:val="hybridMultilevel"/>
    <w:tmpl w:val="7D6C25DC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83603"/>
    <w:multiLevelType w:val="multilevel"/>
    <w:tmpl w:val="BC9E7614"/>
    <w:numStyleLink w:val="Numberedlist-TLS"/>
  </w:abstractNum>
  <w:abstractNum w:abstractNumId="21" w15:restartNumberingAfterBreak="0">
    <w:nsid w:val="4B5967EF"/>
    <w:multiLevelType w:val="multilevel"/>
    <w:tmpl w:val="BC9E7614"/>
    <w:numStyleLink w:val="Numberedlist-TLS"/>
  </w:abstractNum>
  <w:abstractNum w:abstractNumId="22" w15:restartNumberingAfterBreak="0">
    <w:nsid w:val="51283FF0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6B17C3"/>
    <w:multiLevelType w:val="hybridMultilevel"/>
    <w:tmpl w:val="7D664942"/>
    <w:lvl w:ilvl="0" w:tplc="C1A0C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45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9EA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0D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86E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303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40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63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66A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7D14307"/>
    <w:multiLevelType w:val="hybridMultilevel"/>
    <w:tmpl w:val="36D02B6A"/>
    <w:lvl w:ilvl="0" w:tplc="291A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22446"/>
    <w:multiLevelType w:val="hybridMultilevel"/>
    <w:tmpl w:val="A1F2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E088B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B910CEB"/>
    <w:multiLevelType w:val="hybridMultilevel"/>
    <w:tmpl w:val="AA88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B2F5D"/>
    <w:multiLevelType w:val="hybridMultilevel"/>
    <w:tmpl w:val="7E2A9884"/>
    <w:lvl w:ilvl="0" w:tplc="6CFC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0C2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1E04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BAC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0C2E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C64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FEA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58AE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109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6B241564"/>
    <w:multiLevelType w:val="hybridMultilevel"/>
    <w:tmpl w:val="1FD0DE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F506C"/>
    <w:multiLevelType w:val="multilevel"/>
    <w:tmpl w:val="90126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752F5CFA"/>
    <w:multiLevelType w:val="hybridMultilevel"/>
    <w:tmpl w:val="4420CB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393410"/>
    <w:multiLevelType w:val="hybridMultilevel"/>
    <w:tmpl w:val="27DA456A"/>
    <w:lvl w:ilvl="0" w:tplc="D66A4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55BDB"/>
    <w:multiLevelType w:val="hybridMultilevel"/>
    <w:tmpl w:val="5B26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B79FF"/>
    <w:multiLevelType w:val="hybridMultilevel"/>
    <w:tmpl w:val="0E2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B57FF"/>
    <w:multiLevelType w:val="hybridMultilevel"/>
    <w:tmpl w:val="021C372A"/>
    <w:lvl w:ilvl="0" w:tplc="CB0C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D71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46109">
    <w:abstractNumId w:val="9"/>
  </w:num>
  <w:num w:numId="2" w16cid:durableId="1818911615">
    <w:abstractNumId w:val="7"/>
  </w:num>
  <w:num w:numId="3" w16cid:durableId="881206842">
    <w:abstractNumId w:val="6"/>
  </w:num>
  <w:num w:numId="4" w16cid:durableId="993143894">
    <w:abstractNumId w:val="5"/>
  </w:num>
  <w:num w:numId="5" w16cid:durableId="533343733">
    <w:abstractNumId w:val="4"/>
  </w:num>
  <w:num w:numId="6" w16cid:durableId="1295213798">
    <w:abstractNumId w:val="8"/>
  </w:num>
  <w:num w:numId="7" w16cid:durableId="1369333563">
    <w:abstractNumId w:val="3"/>
  </w:num>
  <w:num w:numId="8" w16cid:durableId="714278910">
    <w:abstractNumId w:val="2"/>
  </w:num>
  <w:num w:numId="9" w16cid:durableId="1804106923">
    <w:abstractNumId w:val="1"/>
  </w:num>
  <w:num w:numId="10" w16cid:durableId="849297177">
    <w:abstractNumId w:val="0"/>
  </w:num>
  <w:num w:numId="11" w16cid:durableId="849024618">
    <w:abstractNumId w:val="30"/>
  </w:num>
  <w:num w:numId="12" w16cid:durableId="2144033601">
    <w:abstractNumId w:val="10"/>
  </w:num>
  <w:num w:numId="13" w16cid:durableId="790901059">
    <w:abstractNumId w:val="14"/>
  </w:num>
  <w:num w:numId="14" w16cid:durableId="1156410441">
    <w:abstractNumId w:val="26"/>
  </w:num>
  <w:num w:numId="15" w16cid:durableId="1852646450">
    <w:abstractNumId w:val="24"/>
  </w:num>
  <w:num w:numId="16" w16cid:durableId="1573470473">
    <w:abstractNumId w:val="19"/>
  </w:num>
  <w:num w:numId="17" w16cid:durableId="2016299639">
    <w:abstractNumId w:val="12"/>
  </w:num>
  <w:num w:numId="18" w16cid:durableId="808321750">
    <w:abstractNumId w:val="35"/>
  </w:num>
  <w:num w:numId="19" w16cid:durableId="609898742">
    <w:abstractNumId w:val="18"/>
  </w:num>
  <w:num w:numId="20" w16cid:durableId="1539127884">
    <w:abstractNumId w:val="13"/>
  </w:num>
  <w:num w:numId="21" w16cid:durableId="1868832353">
    <w:abstractNumId w:val="32"/>
  </w:num>
  <w:num w:numId="22" w16cid:durableId="560752610">
    <w:abstractNumId w:val="31"/>
  </w:num>
  <w:num w:numId="23" w16cid:durableId="720178521">
    <w:abstractNumId w:val="22"/>
  </w:num>
  <w:num w:numId="24" w16cid:durableId="1826387520">
    <w:abstractNumId w:val="21"/>
  </w:num>
  <w:num w:numId="25" w16cid:durableId="1572813523">
    <w:abstractNumId w:val="20"/>
  </w:num>
  <w:num w:numId="26" w16cid:durableId="618342390">
    <w:abstractNumId w:val="9"/>
  </w:num>
  <w:num w:numId="27" w16cid:durableId="1705400247">
    <w:abstractNumId w:val="29"/>
  </w:num>
  <w:num w:numId="28" w16cid:durableId="1113208570">
    <w:abstractNumId w:val="9"/>
  </w:num>
  <w:num w:numId="29" w16cid:durableId="233201244">
    <w:abstractNumId w:val="29"/>
  </w:num>
  <w:num w:numId="30" w16cid:durableId="120808877">
    <w:abstractNumId w:val="32"/>
  </w:num>
  <w:num w:numId="31" w16cid:durableId="1682850579">
    <w:abstractNumId w:val="14"/>
  </w:num>
  <w:num w:numId="32" w16cid:durableId="336730202">
    <w:abstractNumId w:val="36"/>
  </w:num>
  <w:num w:numId="33" w16cid:durableId="1923561133">
    <w:abstractNumId w:val="28"/>
  </w:num>
  <w:num w:numId="34" w16cid:durableId="1861700320">
    <w:abstractNumId w:val="16"/>
  </w:num>
  <w:num w:numId="35" w16cid:durableId="355008653">
    <w:abstractNumId w:val="23"/>
  </w:num>
  <w:num w:numId="36" w16cid:durableId="385027578">
    <w:abstractNumId w:val="25"/>
  </w:num>
  <w:num w:numId="37" w16cid:durableId="375351359">
    <w:abstractNumId w:val="37"/>
  </w:num>
  <w:num w:numId="38" w16cid:durableId="1840728223">
    <w:abstractNumId w:val="15"/>
  </w:num>
  <w:num w:numId="39" w16cid:durableId="989140370">
    <w:abstractNumId w:val="17"/>
  </w:num>
  <w:num w:numId="40" w16cid:durableId="341902021">
    <w:abstractNumId w:val="27"/>
  </w:num>
  <w:num w:numId="41" w16cid:durableId="1277758170">
    <w:abstractNumId w:val="33"/>
  </w:num>
  <w:num w:numId="42" w16cid:durableId="425468603">
    <w:abstractNumId w:val="11"/>
  </w:num>
  <w:num w:numId="43" w16cid:durableId="11837385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34D5"/>
    <w:rsid w:val="00003982"/>
    <w:rsid w:val="000051C7"/>
    <w:rsid w:val="00006302"/>
    <w:rsid w:val="000131FD"/>
    <w:rsid w:val="00026DDF"/>
    <w:rsid w:val="00030775"/>
    <w:rsid w:val="000328A0"/>
    <w:rsid w:val="0003423F"/>
    <w:rsid w:val="00034394"/>
    <w:rsid w:val="00035C85"/>
    <w:rsid w:val="00040DCD"/>
    <w:rsid w:val="00042E2B"/>
    <w:rsid w:val="0004353E"/>
    <w:rsid w:val="00050E58"/>
    <w:rsid w:val="00063058"/>
    <w:rsid w:val="00066A18"/>
    <w:rsid w:val="00067A92"/>
    <w:rsid w:val="00072A60"/>
    <w:rsid w:val="000802A6"/>
    <w:rsid w:val="00081299"/>
    <w:rsid w:val="00083259"/>
    <w:rsid w:val="00083A01"/>
    <w:rsid w:val="000845AC"/>
    <w:rsid w:val="00084C5C"/>
    <w:rsid w:val="00085A3D"/>
    <w:rsid w:val="00092BA6"/>
    <w:rsid w:val="00093527"/>
    <w:rsid w:val="000956A0"/>
    <w:rsid w:val="00095F87"/>
    <w:rsid w:val="0009716B"/>
    <w:rsid w:val="000A0288"/>
    <w:rsid w:val="000A16A5"/>
    <w:rsid w:val="000A234E"/>
    <w:rsid w:val="000A2BBA"/>
    <w:rsid w:val="000A6B8C"/>
    <w:rsid w:val="000B0BAF"/>
    <w:rsid w:val="000C2C1C"/>
    <w:rsid w:val="000C35B5"/>
    <w:rsid w:val="000C76AE"/>
    <w:rsid w:val="000D37D7"/>
    <w:rsid w:val="000D3A50"/>
    <w:rsid w:val="000D457B"/>
    <w:rsid w:val="000D5591"/>
    <w:rsid w:val="000E19F5"/>
    <w:rsid w:val="000E51F4"/>
    <w:rsid w:val="000F49B8"/>
    <w:rsid w:val="00102BE7"/>
    <w:rsid w:val="00106F19"/>
    <w:rsid w:val="00110F56"/>
    <w:rsid w:val="001116AF"/>
    <w:rsid w:val="001138DE"/>
    <w:rsid w:val="00114674"/>
    <w:rsid w:val="00117146"/>
    <w:rsid w:val="0012376C"/>
    <w:rsid w:val="00125A78"/>
    <w:rsid w:val="001328E0"/>
    <w:rsid w:val="00135FCE"/>
    <w:rsid w:val="00136043"/>
    <w:rsid w:val="00136259"/>
    <w:rsid w:val="001406C5"/>
    <w:rsid w:val="001465BA"/>
    <w:rsid w:val="00154DCD"/>
    <w:rsid w:val="001576E2"/>
    <w:rsid w:val="00160A7C"/>
    <w:rsid w:val="00160F3F"/>
    <w:rsid w:val="00161876"/>
    <w:rsid w:val="00162AAE"/>
    <w:rsid w:val="001650B1"/>
    <w:rsid w:val="0016710F"/>
    <w:rsid w:val="00184B45"/>
    <w:rsid w:val="00190CFC"/>
    <w:rsid w:val="001930BF"/>
    <w:rsid w:val="001A1250"/>
    <w:rsid w:val="001A395D"/>
    <w:rsid w:val="001A3A83"/>
    <w:rsid w:val="001A4742"/>
    <w:rsid w:val="001A5307"/>
    <w:rsid w:val="001B0859"/>
    <w:rsid w:val="001B18D9"/>
    <w:rsid w:val="001B4D8A"/>
    <w:rsid w:val="001C2EF7"/>
    <w:rsid w:val="001C55AD"/>
    <w:rsid w:val="001C5C90"/>
    <w:rsid w:val="001C5CAF"/>
    <w:rsid w:val="001C60FB"/>
    <w:rsid w:val="001C6437"/>
    <w:rsid w:val="001D0B93"/>
    <w:rsid w:val="001D5327"/>
    <w:rsid w:val="001E58EF"/>
    <w:rsid w:val="001F20B1"/>
    <w:rsid w:val="001F2155"/>
    <w:rsid w:val="001F28BA"/>
    <w:rsid w:val="00200939"/>
    <w:rsid w:val="0021256F"/>
    <w:rsid w:val="002159EB"/>
    <w:rsid w:val="00216E5E"/>
    <w:rsid w:val="0022350B"/>
    <w:rsid w:val="00223DDC"/>
    <w:rsid w:val="00226079"/>
    <w:rsid w:val="002268A1"/>
    <w:rsid w:val="00226F11"/>
    <w:rsid w:val="00233331"/>
    <w:rsid w:val="002361B4"/>
    <w:rsid w:val="00242289"/>
    <w:rsid w:val="0025400D"/>
    <w:rsid w:val="002566D1"/>
    <w:rsid w:val="002625F8"/>
    <w:rsid w:val="002679C2"/>
    <w:rsid w:val="00267A6B"/>
    <w:rsid w:val="00273424"/>
    <w:rsid w:val="00273C65"/>
    <w:rsid w:val="00274BFA"/>
    <w:rsid w:val="0028084C"/>
    <w:rsid w:val="002822F2"/>
    <w:rsid w:val="002823DB"/>
    <w:rsid w:val="00285ECF"/>
    <w:rsid w:val="00290406"/>
    <w:rsid w:val="00290B10"/>
    <w:rsid w:val="00294B43"/>
    <w:rsid w:val="002A2927"/>
    <w:rsid w:val="002A34C5"/>
    <w:rsid w:val="002A3799"/>
    <w:rsid w:val="002B418E"/>
    <w:rsid w:val="002B6246"/>
    <w:rsid w:val="002B6769"/>
    <w:rsid w:val="002B69E4"/>
    <w:rsid w:val="002C5C17"/>
    <w:rsid w:val="002D56D7"/>
    <w:rsid w:val="002D5F8B"/>
    <w:rsid w:val="002D6CD0"/>
    <w:rsid w:val="002E04C5"/>
    <w:rsid w:val="002E0543"/>
    <w:rsid w:val="002E4C3B"/>
    <w:rsid w:val="002E5293"/>
    <w:rsid w:val="002F2621"/>
    <w:rsid w:val="002F36DF"/>
    <w:rsid w:val="002F57DB"/>
    <w:rsid w:val="002F5A26"/>
    <w:rsid w:val="002F6286"/>
    <w:rsid w:val="002F6D89"/>
    <w:rsid w:val="00300C9C"/>
    <w:rsid w:val="00311BD9"/>
    <w:rsid w:val="00315B12"/>
    <w:rsid w:val="00316477"/>
    <w:rsid w:val="00316524"/>
    <w:rsid w:val="00317200"/>
    <w:rsid w:val="00317FE4"/>
    <w:rsid w:val="003211C3"/>
    <w:rsid w:val="00321262"/>
    <w:rsid w:val="00323333"/>
    <w:rsid w:val="00325B6A"/>
    <w:rsid w:val="00327444"/>
    <w:rsid w:val="003312F9"/>
    <w:rsid w:val="003342C1"/>
    <w:rsid w:val="0034088E"/>
    <w:rsid w:val="0034152C"/>
    <w:rsid w:val="00343AB7"/>
    <w:rsid w:val="00343CBB"/>
    <w:rsid w:val="0034477C"/>
    <w:rsid w:val="00345D59"/>
    <w:rsid w:val="00346027"/>
    <w:rsid w:val="00350EB9"/>
    <w:rsid w:val="00357DC0"/>
    <w:rsid w:val="00357F3C"/>
    <w:rsid w:val="003673E4"/>
    <w:rsid w:val="0037406C"/>
    <w:rsid w:val="00380E0B"/>
    <w:rsid w:val="0038105D"/>
    <w:rsid w:val="003974D2"/>
    <w:rsid w:val="00397F30"/>
    <w:rsid w:val="003A0F56"/>
    <w:rsid w:val="003A6B87"/>
    <w:rsid w:val="003A6F29"/>
    <w:rsid w:val="003A7F06"/>
    <w:rsid w:val="003B25F5"/>
    <w:rsid w:val="003B420F"/>
    <w:rsid w:val="003B5348"/>
    <w:rsid w:val="003B68A1"/>
    <w:rsid w:val="003D3598"/>
    <w:rsid w:val="003D50AF"/>
    <w:rsid w:val="003D5391"/>
    <w:rsid w:val="003E0204"/>
    <w:rsid w:val="003E1CF0"/>
    <w:rsid w:val="003E669E"/>
    <w:rsid w:val="003E7A85"/>
    <w:rsid w:val="003F2554"/>
    <w:rsid w:val="003F5C2B"/>
    <w:rsid w:val="00401047"/>
    <w:rsid w:val="0040309B"/>
    <w:rsid w:val="00403193"/>
    <w:rsid w:val="0040477F"/>
    <w:rsid w:val="00405B52"/>
    <w:rsid w:val="0040633A"/>
    <w:rsid w:val="004073C5"/>
    <w:rsid w:val="00411348"/>
    <w:rsid w:val="0041245B"/>
    <w:rsid w:val="0041618A"/>
    <w:rsid w:val="00417105"/>
    <w:rsid w:val="0042175E"/>
    <w:rsid w:val="00422527"/>
    <w:rsid w:val="00422886"/>
    <w:rsid w:val="00422D00"/>
    <w:rsid w:val="004255EE"/>
    <w:rsid w:val="00425D9A"/>
    <w:rsid w:val="00426B97"/>
    <w:rsid w:val="00430AFA"/>
    <w:rsid w:val="00432E7F"/>
    <w:rsid w:val="00432F08"/>
    <w:rsid w:val="0043671E"/>
    <w:rsid w:val="00441C69"/>
    <w:rsid w:val="00442943"/>
    <w:rsid w:val="00444780"/>
    <w:rsid w:val="004463F3"/>
    <w:rsid w:val="00452BCE"/>
    <w:rsid w:val="00453727"/>
    <w:rsid w:val="004553B0"/>
    <w:rsid w:val="004565C4"/>
    <w:rsid w:val="0045697A"/>
    <w:rsid w:val="00460DC8"/>
    <w:rsid w:val="004623A0"/>
    <w:rsid w:val="004624A8"/>
    <w:rsid w:val="0046592A"/>
    <w:rsid w:val="00466E21"/>
    <w:rsid w:val="0046758B"/>
    <w:rsid w:val="004730E5"/>
    <w:rsid w:val="00475AB6"/>
    <w:rsid w:val="00480BE2"/>
    <w:rsid w:val="00482F9A"/>
    <w:rsid w:val="00485C7F"/>
    <w:rsid w:val="00487887"/>
    <w:rsid w:val="0049336C"/>
    <w:rsid w:val="004A5D6C"/>
    <w:rsid w:val="004B0F4B"/>
    <w:rsid w:val="004B57B1"/>
    <w:rsid w:val="004B773E"/>
    <w:rsid w:val="004B7E64"/>
    <w:rsid w:val="004C2961"/>
    <w:rsid w:val="004C5E2B"/>
    <w:rsid w:val="004D37B7"/>
    <w:rsid w:val="004D5558"/>
    <w:rsid w:val="004D654D"/>
    <w:rsid w:val="004D6FEA"/>
    <w:rsid w:val="004E0ECB"/>
    <w:rsid w:val="004E1DCE"/>
    <w:rsid w:val="004E32CD"/>
    <w:rsid w:val="004E4B1A"/>
    <w:rsid w:val="004E73C6"/>
    <w:rsid w:val="004E783C"/>
    <w:rsid w:val="004F37FA"/>
    <w:rsid w:val="005011F0"/>
    <w:rsid w:val="00505438"/>
    <w:rsid w:val="005109B0"/>
    <w:rsid w:val="00515A39"/>
    <w:rsid w:val="00515AE9"/>
    <w:rsid w:val="005172D3"/>
    <w:rsid w:val="00517758"/>
    <w:rsid w:val="00540AE0"/>
    <w:rsid w:val="005428C5"/>
    <w:rsid w:val="00542FA0"/>
    <w:rsid w:val="0054350C"/>
    <w:rsid w:val="00543811"/>
    <w:rsid w:val="0054413F"/>
    <w:rsid w:val="00544B4D"/>
    <w:rsid w:val="00554221"/>
    <w:rsid w:val="005557FD"/>
    <w:rsid w:val="005627B8"/>
    <w:rsid w:val="00564007"/>
    <w:rsid w:val="0056440E"/>
    <w:rsid w:val="005661F8"/>
    <w:rsid w:val="0056659D"/>
    <w:rsid w:val="00571E16"/>
    <w:rsid w:val="00572006"/>
    <w:rsid w:val="00572AE7"/>
    <w:rsid w:val="00573DF0"/>
    <w:rsid w:val="005748BD"/>
    <w:rsid w:val="005801DE"/>
    <w:rsid w:val="00581E73"/>
    <w:rsid w:val="005822D9"/>
    <w:rsid w:val="00582EE5"/>
    <w:rsid w:val="00583C5D"/>
    <w:rsid w:val="00585D3F"/>
    <w:rsid w:val="005903DB"/>
    <w:rsid w:val="005926D6"/>
    <w:rsid w:val="00592EAB"/>
    <w:rsid w:val="0059372E"/>
    <w:rsid w:val="005A2B59"/>
    <w:rsid w:val="005B1D59"/>
    <w:rsid w:val="005B44F1"/>
    <w:rsid w:val="005B49E8"/>
    <w:rsid w:val="005B5565"/>
    <w:rsid w:val="005C00EB"/>
    <w:rsid w:val="005C0AB7"/>
    <w:rsid w:val="005C3234"/>
    <w:rsid w:val="005C3741"/>
    <w:rsid w:val="005C4858"/>
    <w:rsid w:val="005D1598"/>
    <w:rsid w:val="005D5D93"/>
    <w:rsid w:val="005D5E1B"/>
    <w:rsid w:val="005D6B98"/>
    <w:rsid w:val="005D7D5D"/>
    <w:rsid w:val="005E26C9"/>
    <w:rsid w:val="005E358E"/>
    <w:rsid w:val="005E4BF7"/>
    <w:rsid w:val="005E66E1"/>
    <w:rsid w:val="005F57AA"/>
    <w:rsid w:val="005F6B18"/>
    <w:rsid w:val="005F7E42"/>
    <w:rsid w:val="00602F10"/>
    <w:rsid w:val="006102EB"/>
    <w:rsid w:val="006130B7"/>
    <w:rsid w:val="00613D07"/>
    <w:rsid w:val="00614FF8"/>
    <w:rsid w:val="006169A1"/>
    <w:rsid w:val="00620740"/>
    <w:rsid w:val="00621E78"/>
    <w:rsid w:val="00622A31"/>
    <w:rsid w:val="00624F2B"/>
    <w:rsid w:val="006261F5"/>
    <w:rsid w:val="0063341E"/>
    <w:rsid w:val="006342D6"/>
    <w:rsid w:val="00634F5A"/>
    <w:rsid w:val="00635CED"/>
    <w:rsid w:val="00642F15"/>
    <w:rsid w:val="00645630"/>
    <w:rsid w:val="00647663"/>
    <w:rsid w:val="006514F1"/>
    <w:rsid w:val="006532B2"/>
    <w:rsid w:val="00667066"/>
    <w:rsid w:val="00667ADB"/>
    <w:rsid w:val="00671A23"/>
    <w:rsid w:val="00672C12"/>
    <w:rsid w:val="00673836"/>
    <w:rsid w:val="006739FA"/>
    <w:rsid w:val="006758F6"/>
    <w:rsid w:val="00676401"/>
    <w:rsid w:val="00677BD7"/>
    <w:rsid w:val="00687AEC"/>
    <w:rsid w:val="006961C3"/>
    <w:rsid w:val="006967A4"/>
    <w:rsid w:val="006A096F"/>
    <w:rsid w:val="006A1D0C"/>
    <w:rsid w:val="006A79E3"/>
    <w:rsid w:val="006B22A8"/>
    <w:rsid w:val="006B3005"/>
    <w:rsid w:val="006B7806"/>
    <w:rsid w:val="006C2CD6"/>
    <w:rsid w:val="006C6B46"/>
    <w:rsid w:val="006D209E"/>
    <w:rsid w:val="006D6284"/>
    <w:rsid w:val="006D63E9"/>
    <w:rsid w:val="006E12D3"/>
    <w:rsid w:val="006E207B"/>
    <w:rsid w:val="006E43B1"/>
    <w:rsid w:val="006E5CA0"/>
    <w:rsid w:val="006E742C"/>
    <w:rsid w:val="006E7E2E"/>
    <w:rsid w:val="006F04D3"/>
    <w:rsid w:val="006F1796"/>
    <w:rsid w:val="006F1C88"/>
    <w:rsid w:val="006F7589"/>
    <w:rsid w:val="0070038C"/>
    <w:rsid w:val="007003E8"/>
    <w:rsid w:val="0070057F"/>
    <w:rsid w:val="00700FBD"/>
    <w:rsid w:val="007032DE"/>
    <w:rsid w:val="00704199"/>
    <w:rsid w:val="00706621"/>
    <w:rsid w:val="00706643"/>
    <w:rsid w:val="00706914"/>
    <w:rsid w:val="007109CE"/>
    <w:rsid w:val="00711A1D"/>
    <w:rsid w:val="007135C6"/>
    <w:rsid w:val="0072300A"/>
    <w:rsid w:val="00723581"/>
    <w:rsid w:val="00725475"/>
    <w:rsid w:val="00725BCB"/>
    <w:rsid w:val="00726CC9"/>
    <w:rsid w:val="00734734"/>
    <w:rsid w:val="00737492"/>
    <w:rsid w:val="0074209F"/>
    <w:rsid w:val="007431B8"/>
    <w:rsid w:val="00745032"/>
    <w:rsid w:val="00747DA4"/>
    <w:rsid w:val="00750AC2"/>
    <w:rsid w:val="0075296C"/>
    <w:rsid w:val="00753048"/>
    <w:rsid w:val="00753880"/>
    <w:rsid w:val="00753E3D"/>
    <w:rsid w:val="00755B79"/>
    <w:rsid w:val="00760B2D"/>
    <w:rsid w:val="00761993"/>
    <w:rsid w:val="00762280"/>
    <w:rsid w:val="007629AC"/>
    <w:rsid w:val="007638B6"/>
    <w:rsid w:val="007742A7"/>
    <w:rsid w:val="007744AD"/>
    <w:rsid w:val="00776C25"/>
    <w:rsid w:val="00780611"/>
    <w:rsid w:val="0078077B"/>
    <w:rsid w:val="0078139D"/>
    <w:rsid w:val="00790A82"/>
    <w:rsid w:val="00794AC2"/>
    <w:rsid w:val="00796DB8"/>
    <w:rsid w:val="007A17CE"/>
    <w:rsid w:val="007A3A88"/>
    <w:rsid w:val="007B05CA"/>
    <w:rsid w:val="007B45AC"/>
    <w:rsid w:val="007B694D"/>
    <w:rsid w:val="007B70CB"/>
    <w:rsid w:val="007B7D2A"/>
    <w:rsid w:val="007C0299"/>
    <w:rsid w:val="007D079C"/>
    <w:rsid w:val="007D0A61"/>
    <w:rsid w:val="007D122C"/>
    <w:rsid w:val="007D19B2"/>
    <w:rsid w:val="007D34A3"/>
    <w:rsid w:val="007D5099"/>
    <w:rsid w:val="007E2A43"/>
    <w:rsid w:val="007F0B8A"/>
    <w:rsid w:val="007F7C05"/>
    <w:rsid w:val="00800A75"/>
    <w:rsid w:val="00810D57"/>
    <w:rsid w:val="00817DF3"/>
    <w:rsid w:val="00823506"/>
    <w:rsid w:val="00830FF1"/>
    <w:rsid w:val="00831D3C"/>
    <w:rsid w:val="00837DF7"/>
    <w:rsid w:val="00840BE0"/>
    <w:rsid w:val="00843D85"/>
    <w:rsid w:val="00845F1E"/>
    <w:rsid w:val="008550EB"/>
    <w:rsid w:val="00856341"/>
    <w:rsid w:val="00861123"/>
    <w:rsid w:val="008629EB"/>
    <w:rsid w:val="00871EF6"/>
    <w:rsid w:val="00876AC4"/>
    <w:rsid w:val="00881C64"/>
    <w:rsid w:val="008836F0"/>
    <w:rsid w:val="00883782"/>
    <w:rsid w:val="0089113F"/>
    <w:rsid w:val="0089409A"/>
    <w:rsid w:val="00894FC2"/>
    <w:rsid w:val="00895AAB"/>
    <w:rsid w:val="00896737"/>
    <w:rsid w:val="00896DDB"/>
    <w:rsid w:val="008B6EF3"/>
    <w:rsid w:val="008B7F0B"/>
    <w:rsid w:val="008C0288"/>
    <w:rsid w:val="008C030C"/>
    <w:rsid w:val="008C194D"/>
    <w:rsid w:val="008C2BAC"/>
    <w:rsid w:val="008C3D17"/>
    <w:rsid w:val="008C500C"/>
    <w:rsid w:val="008C613B"/>
    <w:rsid w:val="008D0C18"/>
    <w:rsid w:val="008D3164"/>
    <w:rsid w:val="008D44BE"/>
    <w:rsid w:val="008D4748"/>
    <w:rsid w:val="008D5FF4"/>
    <w:rsid w:val="008E1915"/>
    <w:rsid w:val="008E2E90"/>
    <w:rsid w:val="008E2EE8"/>
    <w:rsid w:val="008E3CBD"/>
    <w:rsid w:val="008E480A"/>
    <w:rsid w:val="0090249F"/>
    <w:rsid w:val="00905F6D"/>
    <w:rsid w:val="009101FA"/>
    <w:rsid w:val="00911AA1"/>
    <w:rsid w:val="00914877"/>
    <w:rsid w:val="00914AC2"/>
    <w:rsid w:val="009162E5"/>
    <w:rsid w:val="009173E5"/>
    <w:rsid w:val="00917544"/>
    <w:rsid w:val="00936805"/>
    <w:rsid w:val="00943030"/>
    <w:rsid w:val="00944197"/>
    <w:rsid w:val="009441C3"/>
    <w:rsid w:val="00944782"/>
    <w:rsid w:val="00954360"/>
    <w:rsid w:val="009548DD"/>
    <w:rsid w:val="00955501"/>
    <w:rsid w:val="00955A02"/>
    <w:rsid w:val="00960CC3"/>
    <w:rsid w:val="00961367"/>
    <w:rsid w:val="009668A6"/>
    <w:rsid w:val="009730AF"/>
    <w:rsid w:val="0097538C"/>
    <w:rsid w:val="00977EA8"/>
    <w:rsid w:val="0098021A"/>
    <w:rsid w:val="0098051F"/>
    <w:rsid w:val="0098076B"/>
    <w:rsid w:val="009810F5"/>
    <w:rsid w:val="00982B3D"/>
    <w:rsid w:val="00983EBC"/>
    <w:rsid w:val="0098414D"/>
    <w:rsid w:val="00993319"/>
    <w:rsid w:val="00994B24"/>
    <w:rsid w:val="00994DEE"/>
    <w:rsid w:val="00997AB4"/>
    <w:rsid w:val="009A14C9"/>
    <w:rsid w:val="009A7557"/>
    <w:rsid w:val="009B1204"/>
    <w:rsid w:val="009B3FCD"/>
    <w:rsid w:val="009B41E6"/>
    <w:rsid w:val="009C0B5E"/>
    <w:rsid w:val="009C3F22"/>
    <w:rsid w:val="009C448E"/>
    <w:rsid w:val="009C4DD3"/>
    <w:rsid w:val="009D09C5"/>
    <w:rsid w:val="009D1435"/>
    <w:rsid w:val="009D2069"/>
    <w:rsid w:val="009D2795"/>
    <w:rsid w:val="009D5B65"/>
    <w:rsid w:val="009D5FF4"/>
    <w:rsid w:val="009E71A7"/>
    <w:rsid w:val="009F23F1"/>
    <w:rsid w:val="009F5D30"/>
    <w:rsid w:val="009F5D55"/>
    <w:rsid w:val="009F7C70"/>
    <w:rsid w:val="00A00540"/>
    <w:rsid w:val="00A0233B"/>
    <w:rsid w:val="00A07342"/>
    <w:rsid w:val="00A07DC2"/>
    <w:rsid w:val="00A10265"/>
    <w:rsid w:val="00A1052C"/>
    <w:rsid w:val="00A17FCC"/>
    <w:rsid w:val="00A207AB"/>
    <w:rsid w:val="00A20A17"/>
    <w:rsid w:val="00A242BF"/>
    <w:rsid w:val="00A30771"/>
    <w:rsid w:val="00A30B1B"/>
    <w:rsid w:val="00A31701"/>
    <w:rsid w:val="00A323E3"/>
    <w:rsid w:val="00A33B19"/>
    <w:rsid w:val="00A34849"/>
    <w:rsid w:val="00A35BA8"/>
    <w:rsid w:val="00A36300"/>
    <w:rsid w:val="00A461F0"/>
    <w:rsid w:val="00A5174B"/>
    <w:rsid w:val="00A522B7"/>
    <w:rsid w:val="00A562EF"/>
    <w:rsid w:val="00A67325"/>
    <w:rsid w:val="00A677D4"/>
    <w:rsid w:val="00A679CB"/>
    <w:rsid w:val="00A70156"/>
    <w:rsid w:val="00A7218E"/>
    <w:rsid w:val="00A773BC"/>
    <w:rsid w:val="00A80166"/>
    <w:rsid w:val="00A80C6A"/>
    <w:rsid w:val="00A82A50"/>
    <w:rsid w:val="00A91C35"/>
    <w:rsid w:val="00A921C0"/>
    <w:rsid w:val="00A92622"/>
    <w:rsid w:val="00A9419B"/>
    <w:rsid w:val="00A94361"/>
    <w:rsid w:val="00AA30CC"/>
    <w:rsid w:val="00AA3529"/>
    <w:rsid w:val="00AB4325"/>
    <w:rsid w:val="00AB5EF6"/>
    <w:rsid w:val="00AC2C7D"/>
    <w:rsid w:val="00AC5487"/>
    <w:rsid w:val="00AC5811"/>
    <w:rsid w:val="00AE1B58"/>
    <w:rsid w:val="00AE7BF2"/>
    <w:rsid w:val="00AF44BD"/>
    <w:rsid w:val="00AF5730"/>
    <w:rsid w:val="00AF5E56"/>
    <w:rsid w:val="00AF7818"/>
    <w:rsid w:val="00B0066A"/>
    <w:rsid w:val="00B05076"/>
    <w:rsid w:val="00B061A2"/>
    <w:rsid w:val="00B0666D"/>
    <w:rsid w:val="00B073E8"/>
    <w:rsid w:val="00B07CB0"/>
    <w:rsid w:val="00B11CE5"/>
    <w:rsid w:val="00B13091"/>
    <w:rsid w:val="00B17DD5"/>
    <w:rsid w:val="00B2128E"/>
    <w:rsid w:val="00B23FBE"/>
    <w:rsid w:val="00B25E46"/>
    <w:rsid w:val="00B2703F"/>
    <w:rsid w:val="00B27351"/>
    <w:rsid w:val="00B31636"/>
    <w:rsid w:val="00B323D3"/>
    <w:rsid w:val="00B36561"/>
    <w:rsid w:val="00B372E5"/>
    <w:rsid w:val="00B40B28"/>
    <w:rsid w:val="00B43FDF"/>
    <w:rsid w:val="00B5209A"/>
    <w:rsid w:val="00B5347A"/>
    <w:rsid w:val="00B55F36"/>
    <w:rsid w:val="00B560F4"/>
    <w:rsid w:val="00B562FF"/>
    <w:rsid w:val="00B605F3"/>
    <w:rsid w:val="00B613E5"/>
    <w:rsid w:val="00B62E95"/>
    <w:rsid w:val="00B76083"/>
    <w:rsid w:val="00B7698B"/>
    <w:rsid w:val="00B80C51"/>
    <w:rsid w:val="00B820B1"/>
    <w:rsid w:val="00B843BF"/>
    <w:rsid w:val="00B84B67"/>
    <w:rsid w:val="00B91914"/>
    <w:rsid w:val="00B92419"/>
    <w:rsid w:val="00B939FB"/>
    <w:rsid w:val="00B9573E"/>
    <w:rsid w:val="00B9634E"/>
    <w:rsid w:val="00B9777E"/>
    <w:rsid w:val="00BA121A"/>
    <w:rsid w:val="00BA6A45"/>
    <w:rsid w:val="00BA7925"/>
    <w:rsid w:val="00BB56B7"/>
    <w:rsid w:val="00BB67BD"/>
    <w:rsid w:val="00BB733F"/>
    <w:rsid w:val="00BC0EBB"/>
    <w:rsid w:val="00BC1BA3"/>
    <w:rsid w:val="00BC41FC"/>
    <w:rsid w:val="00BC5FE9"/>
    <w:rsid w:val="00BD1402"/>
    <w:rsid w:val="00BD2DA0"/>
    <w:rsid w:val="00BD52B4"/>
    <w:rsid w:val="00BD77D0"/>
    <w:rsid w:val="00BE01B7"/>
    <w:rsid w:val="00BE34B6"/>
    <w:rsid w:val="00BF1EA7"/>
    <w:rsid w:val="00BF22E4"/>
    <w:rsid w:val="00C01908"/>
    <w:rsid w:val="00C0420A"/>
    <w:rsid w:val="00C10186"/>
    <w:rsid w:val="00C1062C"/>
    <w:rsid w:val="00C10676"/>
    <w:rsid w:val="00C12B17"/>
    <w:rsid w:val="00C169A0"/>
    <w:rsid w:val="00C17AC2"/>
    <w:rsid w:val="00C24464"/>
    <w:rsid w:val="00C249E3"/>
    <w:rsid w:val="00C277A4"/>
    <w:rsid w:val="00C34667"/>
    <w:rsid w:val="00C455A5"/>
    <w:rsid w:val="00C46174"/>
    <w:rsid w:val="00C462C0"/>
    <w:rsid w:val="00C51AA5"/>
    <w:rsid w:val="00C54587"/>
    <w:rsid w:val="00C57752"/>
    <w:rsid w:val="00C60074"/>
    <w:rsid w:val="00C608C2"/>
    <w:rsid w:val="00C70C8C"/>
    <w:rsid w:val="00C71E67"/>
    <w:rsid w:val="00C73F1E"/>
    <w:rsid w:val="00C747CC"/>
    <w:rsid w:val="00C755B9"/>
    <w:rsid w:val="00C8134E"/>
    <w:rsid w:val="00C92668"/>
    <w:rsid w:val="00C939F1"/>
    <w:rsid w:val="00C93ABE"/>
    <w:rsid w:val="00C93C77"/>
    <w:rsid w:val="00C94B49"/>
    <w:rsid w:val="00C95A23"/>
    <w:rsid w:val="00CA0EC5"/>
    <w:rsid w:val="00CA190D"/>
    <w:rsid w:val="00CA2E94"/>
    <w:rsid w:val="00CB33CC"/>
    <w:rsid w:val="00CB36E8"/>
    <w:rsid w:val="00CB66E9"/>
    <w:rsid w:val="00CC29C7"/>
    <w:rsid w:val="00CC5A15"/>
    <w:rsid w:val="00CD4A19"/>
    <w:rsid w:val="00CD54C3"/>
    <w:rsid w:val="00CE2DE3"/>
    <w:rsid w:val="00CE3AB4"/>
    <w:rsid w:val="00CE6B3F"/>
    <w:rsid w:val="00CE6C74"/>
    <w:rsid w:val="00CE6E95"/>
    <w:rsid w:val="00CE72C9"/>
    <w:rsid w:val="00CF140E"/>
    <w:rsid w:val="00CF30C8"/>
    <w:rsid w:val="00CF6F32"/>
    <w:rsid w:val="00D00F4B"/>
    <w:rsid w:val="00D00F64"/>
    <w:rsid w:val="00D0493B"/>
    <w:rsid w:val="00D05C62"/>
    <w:rsid w:val="00D06271"/>
    <w:rsid w:val="00D07A03"/>
    <w:rsid w:val="00D17F13"/>
    <w:rsid w:val="00D20226"/>
    <w:rsid w:val="00D217D2"/>
    <w:rsid w:val="00D233A2"/>
    <w:rsid w:val="00D24E88"/>
    <w:rsid w:val="00D24F92"/>
    <w:rsid w:val="00D270E6"/>
    <w:rsid w:val="00D27628"/>
    <w:rsid w:val="00D4256A"/>
    <w:rsid w:val="00D42F21"/>
    <w:rsid w:val="00D45E55"/>
    <w:rsid w:val="00D54BC8"/>
    <w:rsid w:val="00D55F2E"/>
    <w:rsid w:val="00D57A68"/>
    <w:rsid w:val="00D6093D"/>
    <w:rsid w:val="00D609D2"/>
    <w:rsid w:val="00D60C22"/>
    <w:rsid w:val="00D6172E"/>
    <w:rsid w:val="00D642A0"/>
    <w:rsid w:val="00D64D6A"/>
    <w:rsid w:val="00D6536A"/>
    <w:rsid w:val="00D65D73"/>
    <w:rsid w:val="00D66A52"/>
    <w:rsid w:val="00D7049E"/>
    <w:rsid w:val="00D734F0"/>
    <w:rsid w:val="00D74AC5"/>
    <w:rsid w:val="00D74FF0"/>
    <w:rsid w:val="00D8439F"/>
    <w:rsid w:val="00D84C7C"/>
    <w:rsid w:val="00D903B5"/>
    <w:rsid w:val="00D91E7D"/>
    <w:rsid w:val="00D923B9"/>
    <w:rsid w:val="00D96910"/>
    <w:rsid w:val="00DA1462"/>
    <w:rsid w:val="00DA25F7"/>
    <w:rsid w:val="00DA5CC8"/>
    <w:rsid w:val="00DA5E4A"/>
    <w:rsid w:val="00DB06F7"/>
    <w:rsid w:val="00DB1268"/>
    <w:rsid w:val="00DB3978"/>
    <w:rsid w:val="00DB4120"/>
    <w:rsid w:val="00DB653F"/>
    <w:rsid w:val="00DC0D7D"/>
    <w:rsid w:val="00DC218B"/>
    <w:rsid w:val="00DC7351"/>
    <w:rsid w:val="00DC7F91"/>
    <w:rsid w:val="00DD46B1"/>
    <w:rsid w:val="00DE0C6E"/>
    <w:rsid w:val="00DE1082"/>
    <w:rsid w:val="00DE31E2"/>
    <w:rsid w:val="00DE4C02"/>
    <w:rsid w:val="00DE6DAB"/>
    <w:rsid w:val="00DF6191"/>
    <w:rsid w:val="00E0156F"/>
    <w:rsid w:val="00E02646"/>
    <w:rsid w:val="00E0618D"/>
    <w:rsid w:val="00E10698"/>
    <w:rsid w:val="00E137AC"/>
    <w:rsid w:val="00E15333"/>
    <w:rsid w:val="00E153E1"/>
    <w:rsid w:val="00E23DA9"/>
    <w:rsid w:val="00E242D4"/>
    <w:rsid w:val="00E31A59"/>
    <w:rsid w:val="00E35030"/>
    <w:rsid w:val="00E3679B"/>
    <w:rsid w:val="00E41716"/>
    <w:rsid w:val="00E441CD"/>
    <w:rsid w:val="00E50E77"/>
    <w:rsid w:val="00E53FBC"/>
    <w:rsid w:val="00E55387"/>
    <w:rsid w:val="00E60D4E"/>
    <w:rsid w:val="00E61003"/>
    <w:rsid w:val="00E6585F"/>
    <w:rsid w:val="00E65D07"/>
    <w:rsid w:val="00E6672E"/>
    <w:rsid w:val="00E722FA"/>
    <w:rsid w:val="00E74917"/>
    <w:rsid w:val="00E801BC"/>
    <w:rsid w:val="00E80889"/>
    <w:rsid w:val="00E8093F"/>
    <w:rsid w:val="00E81156"/>
    <w:rsid w:val="00E825C3"/>
    <w:rsid w:val="00E82610"/>
    <w:rsid w:val="00E86371"/>
    <w:rsid w:val="00E876B9"/>
    <w:rsid w:val="00E91DE3"/>
    <w:rsid w:val="00E935DB"/>
    <w:rsid w:val="00E950A2"/>
    <w:rsid w:val="00E95B1B"/>
    <w:rsid w:val="00E9651C"/>
    <w:rsid w:val="00E973F7"/>
    <w:rsid w:val="00EA1EFB"/>
    <w:rsid w:val="00EA3F1D"/>
    <w:rsid w:val="00EB59F3"/>
    <w:rsid w:val="00EC58F6"/>
    <w:rsid w:val="00EC60DB"/>
    <w:rsid w:val="00EC683E"/>
    <w:rsid w:val="00ED36B5"/>
    <w:rsid w:val="00ED3F57"/>
    <w:rsid w:val="00ED50DA"/>
    <w:rsid w:val="00ED6CDC"/>
    <w:rsid w:val="00EE122D"/>
    <w:rsid w:val="00EE1B26"/>
    <w:rsid w:val="00EE4BCF"/>
    <w:rsid w:val="00EE4F00"/>
    <w:rsid w:val="00EF3D52"/>
    <w:rsid w:val="00EF6937"/>
    <w:rsid w:val="00EF709A"/>
    <w:rsid w:val="00F058C6"/>
    <w:rsid w:val="00F0591B"/>
    <w:rsid w:val="00F064AE"/>
    <w:rsid w:val="00F07ED4"/>
    <w:rsid w:val="00F1176A"/>
    <w:rsid w:val="00F15300"/>
    <w:rsid w:val="00F155F6"/>
    <w:rsid w:val="00F2094A"/>
    <w:rsid w:val="00F20E67"/>
    <w:rsid w:val="00F222B1"/>
    <w:rsid w:val="00F22FA4"/>
    <w:rsid w:val="00F27F58"/>
    <w:rsid w:val="00F3328F"/>
    <w:rsid w:val="00F4449F"/>
    <w:rsid w:val="00F45269"/>
    <w:rsid w:val="00F4557F"/>
    <w:rsid w:val="00F470DD"/>
    <w:rsid w:val="00F47873"/>
    <w:rsid w:val="00F47B28"/>
    <w:rsid w:val="00F50C00"/>
    <w:rsid w:val="00F533B0"/>
    <w:rsid w:val="00F54859"/>
    <w:rsid w:val="00F6564D"/>
    <w:rsid w:val="00F6654A"/>
    <w:rsid w:val="00F7521B"/>
    <w:rsid w:val="00F7700A"/>
    <w:rsid w:val="00F77088"/>
    <w:rsid w:val="00F84130"/>
    <w:rsid w:val="00F85586"/>
    <w:rsid w:val="00F938EA"/>
    <w:rsid w:val="00FA2402"/>
    <w:rsid w:val="00FA36DB"/>
    <w:rsid w:val="00FA6261"/>
    <w:rsid w:val="00FA7BDE"/>
    <w:rsid w:val="00FB236C"/>
    <w:rsid w:val="00FB3050"/>
    <w:rsid w:val="00FB319A"/>
    <w:rsid w:val="00FB3381"/>
    <w:rsid w:val="00FB6B9D"/>
    <w:rsid w:val="00FC0DB6"/>
    <w:rsid w:val="00FC27E3"/>
    <w:rsid w:val="00FC3CAD"/>
    <w:rsid w:val="00FC7E0C"/>
    <w:rsid w:val="00FD08BB"/>
    <w:rsid w:val="00FD2A75"/>
    <w:rsid w:val="00FE2D73"/>
    <w:rsid w:val="00FE3B46"/>
    <w:rsid w:val="00FF3C91"/>
    <w:rsid w:val="00FF4EB2"/>
    <w:rsid w:val="00FF6145"/>
    <w:rsid w:val="01996FF7"/>
    <w:rsid w:val="030EBD42"/>
    <w:rsid w:val="0392BE7C"/>
    <w:rsid w:val="069607AB"/>
    <w:rsid w:val="074CE713"/>
    <w:rsid w:val="077984ED"/>
    <w:rsid w:val="079DFB09"/>
    <w:rsid w:val="08421AD0"/>
    <w:rsid w:val="0C73764D"/>
    <w:rsid w:val="0E2A03E0"/>
    <w:rsid w:val="0E8B082B"/>
    <w:rsid w:val="0EB2F2B6"/>
    <w:rsid w:val="0EF8A643"/>
    <w:rsid w:val="108E3E0F"/>
    <w:rsid w:val="10CD7AC5"/>
    <w:rsid w:val="10D3AD3F"/>
    <w:rsid w:val="1193690A"/>
    <w:rsid w:val="13468BA2"/>
    <w:rsid w:val="14D9EB21"/>
    <w:rsid w:val="1703B4EC"/>
    <w:rsid w:val="170D7BD2"/>
    <w:rsid w:val="173E4653"/>
    <w:rsid w:val="184BF724"/>
    <w:rsid w:val="19E9D571"/>
    <w:rsid w:val="19EBEAD9"/>
    <w:rsid w:val="19F3621C"/>
    <w:rsid w:val="1A161ED1"/>
    <w:rsid w:val="1AC680E6"/>
    <w:rsid w:val="1C65824C"/>
    <w:rsid w:val="1D11B0BB"/>
    <w:rsid w:val="1EB47FEF"/>
    <w:rsid w:val="1EDB020F"/>
    <w:rsid w:val="1F1484FC"/>
    <w:rsid w:val="1F66B06C"/>
    <w:rsid w:val="201A5091"/>
    <w:rsid w:val="216BAAC7"/>
    <w:rsid w:val="217D96AC"/>
    <w:rsid w:val="26127A44"/>
    <w:rsid w:val="2B1077EA"/>
    <w:rsid w:val="2B292448"/>
    <w:rsid w:val="2B85623F"/>
    <w:rsid w:val="2C088BD6"/>
    <w:rsid w:val="2C0F4B25"/>
    <w:rsid w:val="2C11B824"/>
    <w:rsid w:val="2C1B27F4"/>
    <w:rsid w:val="2CC89543"/>
    <w:rsid w:val="2FBC3BB7"/>
    <w:rsid w:val="3274F323"/>
    <w:rsid w:val="32AB8BEA"/>
    <w:rsid w:val="32C675FB"/>
    <w:rsid w:val="3549CD0D"/>
    <w:rsid w:val="359F047C"/>
    <w:rsid w:val="36B26617"/>
    <w:rsid w:val="392A9295"/>
    <w:rsid w:val="39B7CB4C"/>
    <w:rsid w:val="3ABCDC9A"/>
    <w:rsid w:val="3F635A24"/>
    <w:rsid w:val="3F6FC8E3"/>
    <w:rsid w:val="40602D6B"/>
    <w:rsid w:val="406AA4E4"/>
    <w:rsid w:val="415A5DA1"/>
    <w:rsid w:val="4345C30F"/>
    <w:rsid w:val="43C882CD"/>
    <w:rsid w:val="447CFC49"/>
    <w:rsid w:val="447FC7C6"/>
    <w:rsid w:val="4522E206"/>
    <w:rsid w:val="487E2BB5"/>
    <w:rsid w:val="48E71F51"/>
    <w:rsid w:val="496D0B63"/>
    <w:rsid w:val="4A2CF8CD"/>
    <w:rsid w:val="4B80896E"/>
    <w:rsid w:val="4C446A18"/>
    <w:rsid w:val="4E5A4AB2"/>
    <w:rsid w:val="4EAD360B"/>
    <w:rsid w:val="4F8D875D"/>
    <w:rsid w:val="4FD2FEFE"/>
    <w:rsid w:val="5021405A"/>
    <w:rsid w:val="50AA89DE"/>
    <w:rsid w:val="50F86F81"/>
    <w:rsid w:val="52CDC722"/>
    <w:rsid w:val="57DA5FF9"/>
    <w:rsid w:val="5945E039"/>
    <w:rsid w:val="599F5FEF"/>
    <w:rsid w:val="5CF0D442"/>
    <w:rsid w:val="5D3B6E75"/>
    <w:rsid w:val="5EEC5EFA"/>
    <w:rsid w:val="5F984212"/>
    <w:rsid w:val="610BF209"/>
    <w:rsid w:val="653E6DAE"/>
    <w:rsid w:val="66654161"/>
    <w:rsid w:val="66E5D2CB"/>
    <w:rsid w:val="67296DC6"/>
    <w:rsid w:val="673EDF23"/>
    <w:rsid w:val="68F41C84"/>
    <w:rsid w:val="69D7D47A"/>
    <w:rsid w:val="69E3FDE8"/>
    <w:rsid w:val="6C1CF231"/>
    <w:rsid w:val="6E5A4C3B"/>
    <w:rsid w:val="6F3B5A8B"/>
    <w:rsid w:val="6F70017F"/>
    <w:rsid w:val="6F8D558B"/>
    <w:rsid w:val="70DF8E28"/>
    <w:rsid w:val="722D5C00"/>
    <w:rsid w:val="72D261F0"/>
    <w:rsid w:val="736310F6"/>
    <w:rsid w:val="7493A9A4"/>
    <w:rsid w:val="77080F55"/>
    <w:rsid w:val="78A2336A"/>
    <w:rsid w:val="7A73A393"/>
    <w:rsid w:val="7C54280F"/>
    <w:rsid w:val="7C83A7C2"/>
    <w:rsid w:val="7C923A7B"/>
    <w:rsid w:val="7CD7D419"/>
    <w:rsid w:val="7D0162C8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5245F885-D519-4395-9FD1-59095B86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semiHidden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8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2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31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2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29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77A86E-7E25-4A8E-8C2B-790779A0520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BF9BD40-6B22-4A79-A7A6-0C3E9CEC6758}">
      <dgm:prSet phldrT="[Text]"/>
      <dgm:spPr>
        <a:solidFill>
          <a:srgbClr val="28A8EB"/>
        </a:solidFill>
      </dgm:spPr>
      <dgm:t>
        <a:bodyPr/>
        <a:lstStyle/>
        <a:p>
          <a:r>
            <a:rPr lang="en-GB"/>
            <a:t>Operational</a:t>
          </a:r>
          <a:r>
            <a:rPr lang="en-GB" baseline="0"/>
            <a:t> Director - Member Experience and Services</a:t>
          </a:r>
          <a:endParaRPr lang="en-GB"/>
        </a:p>
      </dgm:t>
    </dgm:pt>
    <dgm:pt modelId="{992636CF-B4CA-4B91-A760-7E94E68D6AC5}" type="parTrans" cxnId="{493EE630-5C0E-4E11-B6C2-6825A5BF01BC}">
      <dgm:prSet/>
      <dgm:spPr/>
      <dgm:t>
        <a:bodyPr/>
        <a:lstStyle/>
        <a:p>
          <a:endParaRPr lang="en-GB"/>
        </a:p>
      </dgm:t>
    </dgm:pt>
    <dgm:pt modelId="{0CAEDC2B-B70C-4E46-9D59-4D268D2B278A}" type="sibTrans" cxnId="{493EE630-5C0E-4E11-B6C2-6825A5BF01BC}">
      <dgm:prSet/>
      <dgm:spPr/>
      <dgm:t>
        <a:bodyPr/>
        <a:lstStyle/>
        <a:p>
          <a:endParaRPr lang="en-GB"/>
        </a:p>
      </dgm:t>
    </dgm:pt>
    <dgm:pt modelId="{717714B0-9756-4FCF-8145-C4AF45EE10AC}">
      <dgm:prSet/>
      <dgm:spPr/>
      <dgm:t>
        <a:bodyPr/>
        <a:lstStyle/>
        <a:p>
          <a:r>
            <a:rPr lang="en-GB"/>
            <a:t>Head of Events and Training</a:t>
          </a:r>
        </a:p>
      </dgm:t>
    </dgm:pt>
    <dgm:pt modelId="{7A36EB1F-0F13-441B-A13E-4A97E8C6559E}" type="parTrans" cxnId="{9F73DCF2-2AAD-4BFF-9E2F-C8B8AF153D57}">
      <dgm:prSet/>
      <dgm:spPr/>
      <dgm:t>
        <a:bodyPr/>
        <a:lstStyle/>
        <a:p>
          <a:endParaRPr lang="en-GB"/>
        </a:p>
      </dgm:t>
    </dgm:pt>
    <dgm:pt modelId="{989BC96B-376C-4500-9EDD-D6826EA73137}" type="sibTrans" cxnId="{9F73DCF2-2AAD-4BFF-9E2F-C8B8AF153D57}">
      <dgm:prSet/>
      <dgm:spPr/>
      <dgm:t>
        <a:bodyPr/>
        <a:lstStyle/>
        <a:p>
          <a:endParaRPr lang="en-GB"/>
        </a:p>
      </dgm:t>
    </dgm:pt>
    <dgm:pt modelId="{BA2A3E6F-EC6E-4242-BED3-1DF1028B4887}">
      <dgm:prSet/>
      <dgm:spPr/>
      <dgm:t>
        <a:bodyPr/>
        <a:lstStyle/>
        <a:p>
          <a:r>
            <a:rPr lang="en-GB"/>
            <a:t>Events Manager - Commercial</a:t>
          </a:r>
        </a:p>
      </dgm:t>
    </dgm:pt>
    <dgm:pt modelId="{D46AC843-7564-426D-890F-716DE6ABB989}" type="parTrans" cxnId="{9B47D450-4CDC-41E7-99FB-23A77FF862B9}">
      <dgm:prSet/>
      <dgm:spPr/>
      <dgm:t>
        <a:bodyPr/>
        <a:lstStyle/>
        <a:p>
          <a:endParaRPr lang="en-GB"/>
        </a:p>
      </dgm:t>
    </dgm:pt>
    <dgm:pt modelId="{E5FBAA67-9040-468A-A15F-356200C7FD4A}" type="sibTrans" cxnId="{9B47D450-4CDC-41E7-99FB-23A77FF862B9}">
      <dgm:prSet/>
      <dgm:spPr/>
      <dgm:t>
        <a:bodyPr/>
        <a:lstStyle/>
        <a:p>
          <a:endParaRPr lang="en-GB"/>
        </a:p>
      </dgm:t>
    </dgm:pt>
    <dgm:pt modelId="{40030C7C-CA98-4737-863C-3BBAEBF9179A}">
      <dgm:prSet/>
      <dgm:spPr/>
      <dgm:t>
        <a:bodyPr/>
        <a:lstStyle/>
        <a:p>
          <a:r>
            <a:rPr lang="en-GB"/>
            <a:t>Senior Events Officer x 2</a:t>
          </a:r>
        </a:p>
      </dgm:t>
    </dgm:pt>
    <dgm:pt modelId="{8F9246BD-602F-46C2-9CA1-E53090D39FC4}" type="parTrans" cxnId="{E06FE90F-95B0-4E22-A647-DB45ED91E3B5}">
      <dgm:prSet/>
      <dgm:spPr/>
      <dgm:t>
        <a:bodyPr/>
        <a:lstStyle/>
        <a:p>
          <a:endParaRPr lang="en-GB"/>
        </a:p>
      </dgm:t>
    </dgm:pt>
    <dgm:pt modelId="{ED27EB8A-6AA9-4F87-BB02-709D73E66116}" type="sibTrans" cxnId="{E06FE90F-95B0-4E22-A647-DB45ED91E3B5}">
      <dgm:prSet/>
      <dgm:spPr/>
      <dgm:t>
        <a:bodyPr/>
        <a:lstStyle/>
        <a:p>
          <a:endParaRPr lang="en-GB"/>
        </a:p>
      </dgm:t>
    </dgm:pt>
    <dgm:pt modelId="{B40315E5-2B86-495B-96F8-774EA9CD36BF}">
      <dgm:prSet/>
      <dgm:spPr/>
      <dgm:t>
        <a:bodyPr/>
        <a:lstStyle/>
        <a:p>
          <a:r>
            <a:rPr lang="en-GB"/>
            <a:t>Events Manager</a:t>
          </a:r>
        </a:p>
      </dgm:t>
    </dgm:pt>
    <dgm:pt modelId="{9A199B77-0776-44B3-A9B1-4D9DB1D11BAE}" type="parTrans" cxnId="{7B2DC05E-69A8-4001-9B6A-93B8B59A6030}">
      <dgm:prSet/>
      <dgm:spPr/>
      <dgm:t>
        <a:bodyPr/>
        <a:lstStyle/>
        <a:p>
          <a:endParaRPr lang="en-GB"/>
        </a:p>
      </dgm:t>
    </dgm:pt>
    <dgm:pt modelId="{A3F50235-5D59-4532-8EE4-29950AA70987}" type="sibTrans" cxnId="{7B2DC05E-69A8-4001-9B6A-93B8B59A6030}">
      <dgm:prSet/>
      <dgm:spPr/>
      <dgm:t>
        <a:bodyPr/>
        <a:lstStyle/>
        <a:p>
          <a:endParaRPr lang="en-GB"/>
        </a:p>
      </dgm:t>
    </dgm:pt>
    <dgm:pt modelId="{6265E175-5876-4535-BE0E-F8ED4C45A912}">
      <dgm:prSet/>
      <dgm:spPr/>
      <dgm:t>
        <a:bodyPr/>
        <a:lstStyle/>
        <a:p>
          <a:r>
            <a:rPr lang="en-GB"/>
            <a:t>Events Coordinator x 2</a:t>
          </a:r>
        </a:p>
      </dgm:t>
    </dgm:pt>
    <dgm:pt modelId="{B61A288F-EC2A-47D0-B7F0-CF6A38752148}" type="parTrans" cxnId="{4897D178-1FFE-4C11-AB1D-8775CF7D5E3E}">
      <dgm:prSet/>
      <dgm:spPr/>
      <dgm:t>
        <a:bodyPr/>
        <a:lstStyle/>
        <a:p>
          <a:endParaRPr lang="en-GB"/>
        </a:p>
      </dgm:t>
    </dgm:pt>
    <dgm:pt modelId="{F0BE6868-7EAF-4C49-A89A-F2EB93A8D3A2}" type="sibTrans" cxnId="{4897D178-1FFE-4C11-AB1D-8775CF7D5E3E}">
      <dgm:prSet/>
      <dgm:spPr/>
      <dgm:t>
        <a:bodyPr/>
        <a:lstStyle/>
        <a:p>
          <a:endParaRPr lang="en-GB"/>
        </a:p>
      </dgm:t>
    </dgm:pt>
    <dgm:pt modelId="{5DAA2BF4-C901-4A1C-A4B7-5546675AD43F}">
      <dgm:prSet/>
      <dgm:spPr/>
      <dgm:t>
        <a:bodyPr/>
        <a:lstStyle/>
        <a:p>
          <a:r>
            <a:rPr lang="en-GB"/>
            <a:t>Events Officer x 3</a:t>
          </a:r>
        </a:p>
      </dgm:t>
    </dgm:pt>
    <dgm:pt modelId="{DA44332A-DF8E-4C37-B58D-A8BD4E99EF97}" type="parTrans" cxnId="{E7A675BB-5084-4A6A-8292-2CFC3D3B20FB}">
      <dgm:prSet/>
      <dgm:spPr/>
      <dgm:t>
        <a:bodyPr/>
        <a:lstStyle/>
        <a:p>
          <a:endParaRPr lang="en-GB"/>
        </a:p>
      </dgm:t>
    </dgm:pt>
    <dgm:pt modelId="{BEB99783-552E-47C7-BF83-AE8D0E5D729C}" type="sibTrans" cxnId="{E7A675BB-5084-4A6A-8292-2CFC3D3B20FB}">
      <dgm:prSet/>
      <dgm:spPr/>
      <dgm:t>
        <a:bodyPr/>
        <a:lstStyle/>
        <a:p>
          <a:endParaRPr lang="en-GB"/>
        </a:p>
      </dgm:t>
    </dgm:pt>
    <dgm:pt modelId="{45FACB0C-42D8-4EDD-B260-0F9FEAF41374}">
      <dgm:prSet/>
      <dgm:spPr/>
      <dgm:t>
        <a:bodyPr/>
        <a:lstStyle/>
        <a:p>
          <a:r>
            <a:rPr lang="en-GB"/>
            <a:t>Events Process Specialist</a:t>
          </a:r>
        </a:p>
      </dgm:t>
    </dgm:pt>
    <dgm:pt modelId="{9FB2DA4E-03AB-4401-A0D1-436937E4B1F1}" type="parTrans" cxnId="{175CC488-4222-4702-9446-3109851F6255}">
      <dgm:prSet/>
      <dgm:spPr/>
      <dgm:t>
        <a:bodyPr/>
        <a:lstStyle/>
        <a:p>
          <a:endParaRPr lang="en-GB"/>
        </a:p>
      </dgm:t>
    </dgm:pt>
    <dgm:pt modelId="{19F10AAA-8568-4C22-ABB6-01F26B6D4F32}" type="sibTrans" cxnId="{175CC488-4222-4702-9446-3109851F6255}">
      <dgm:prSet/>
      <dgm:spPr/>
      <dgm:t>
        <a:bodyPr/>
        <a:lstStyle/>
        <a:p>
          <a:endParaRPr lang="en-GB"/>
        </a:p>
      </dgm:t>
    </dgm:pt>
    <dgm:pt modelId="{1FFF9ACE-727D-4C3A-BDC7-7A7B4CDDB61B}">
      <dgm:prSet/>
      <dgm:spPr/>
      <dgm:t>
        <a:bodyPr/>
        <a:lstStyle/>
        <a:p>
          <a:r>
            <a:rPr lang="en-GB"/>
            <a:t>Senior Conference Producer</a:t>
          </a:r>
        </a:p>
      </dgm:t>
    </dgm:pt>
    <dgm:pt modelId="{A5AEDA57-0838-4BFB-BF83-BD96C4A09F59}" type="parTrans" cxnId="{536798A5-AC79-4F50-A533-4C6196CF1C6C}">
      <dgm:prSet/>
      <dgm:spPr/>
      <dgm:t>
        <a:bodyPr/>
        <a:lstStyle/>
        <a:p>
          <a:endParaRPr lang="en-GB"/>
        </a:p>
      </dgm:t>
    </dgm:pt>
    <dgm:pt modelId="{395DF19B-F617-4560-A4F2-BA0E7ABB2BB8}" type="sibTrans" cxnId="{536798A5-AC79-4F50-A533-4C6196CF1C6C}">
      <dgm:prSet/>
      <dgm:spPr/>
      <dgm:t>
        <a:bodyPr/>
        <a:lstStyle/>
        <a:p>
          <a:endParaRPr lang="en-GB"/>
        </a:p>
      </dgm:t>
    </dgm:pt>
    <dgm:pt modelId="{40165E9D-2E82-4CAF-A3CC-6995F3929C8A}">
      <dgm:prSet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en-GB">
              <a:solidFill>
                <a:schemeClr val="bg1"/>
              </a:solidFill>
            </a:rPr>
            <a:t>Conference Producer</a:t>
          </a:r>
        </a:p>
      </dgm:t>
    </dgm:pt>
    <dgm:pt modelId="{13AB6353-E699-45BF-8FCC-8B48127EB660}" type="parTrans" cxnId="{FD61B5E6-6DC6-4410-B410-D4F1D1BA45DF}">
      <dgm:prSet/>
      <dgm:spPr/>
      <dgm:t>
        <a:bodyPr/>
        <a:lstStyle/>
        <a:p>
          <a:endParaRPr lang="en-GB"/>
        </a:p>
      </dgm:t>
    </dgm:pt>
    <dgm:pt modelId="{A50CF231-0D62-416E-8756-C31335A94918}" type="sibTrans" cxnId="{FD61B5E6-6DC6-4410-B410-D4F1D1BA45DF}">
      <dgm:prSet/>
      <dgm:spPr/>
      <dgm:t>
        <a:bodyPr/>
        <a:lstStyle/>
        <a:p>
          <a:endParaRPr lang="en-GB"/>
        </a:p>
      </dgm:t>
    </dgm:pt>
    <dgm:pt modelId="{880A9846-0568-47F0-B0E8-BB1A6CE8F233}" type="pres">
      <dgm:prSet presAssocID="{6677A86E-7E25-4A8E-8C2B-790779A0520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46B0B81-DEAD-4EC4-8DF0-6598C99879C1}" type="pres">
      <dgm:prSet presAssocID="{FBF9BD40-6B22-4A79-A7A6-0C3E9CEC6758}" presName="hierRoot1" presStyleCnt="0">
        <dgm:presLayoutVars>
          <dgm:hierBranch val="init"/>
        </dgm:presLayoutVars>
      </dgm:prSet>
      <dgm:spPr/>
    </dgm:pt>
    <dgm:pt modelId="{D5E6200E-CC71-4270-9AF5-ED1D7520C7AE}" type="pres">
      <dgm:prSet presAssocID="{FBF9BD40-6B22-4A79-A7A6-0C3E9CEC6758}" presName="rootComposite1" presStyleCnt="0"/>
      <dgm:spPr/>
    </dgm:pt>
    <dgm:pt modelId="{03B1169A-6E53-4FD8-B4B4-2B482ECADBF7}" type="pres">
      <dgm:prSet presAssocID="{FBF9BD40-6B22-4A79-A7A6-0C3E9CEC6758}" presName="rootText1" presStyleLbl="node0" presStyleIdx="0" presStyleCnt="1" custScaleX="136443" custScaleY="86046">
        <dgm:presLayoutVars>
          <dgm:chPref val="3"/>
        </dgm:presLayoutVars>
      </dgm:prSet>
      <dgm:spPr/>
    </dgm:pt>
    <dgm:pt modelId="{D3A0C9A9-1112-45B1-A3CD-26D36CC9FAC2}" type="pres">
      <dgm:prSet presAssocID="{FBF9BD40-6B22-4A79-A7A6-0C3E9CEC6758}" presName="rootConnector1" presStyleLbl="node1" presStyleIdx="0" presStyleCnt="0"/>
      <dgm:spPr/>
    </dgm:pt>
    <dgm:pt modelId="{AEDAE32F-1AFF-4CC2-BCDB-A2E78DA538A5}" type="pres">
      <dgm:prSet presAssocID="{FBF9BD40-6B22-4A79-A7A6-0C3E9CEC6758}" presName="hierChild2" presStyleCnt="0"/>
      <dgm:spPr/>
    </dgm:pt>
    <dgm:pt modelId="{5F0D8FFA-BF3D-406D-B7DD-7ABDC60EEF2E}" type="pres">
      <dgm:prSet presAssocID="{7A36EB1F-0F13-441B-A13E-4A97E8C6559E}" presName="Name37" presStyleLbl="parChTrans1D2" presStyleIdx="0" presStyleCnt="1"/>
      <dgm:spPr/>
    </dgm:pt>
    <dgm:pt modelId="{D98DF4C8-1310-4E22-B258-E2BE99391C53}" type="pres">
      <dgm:prSet presAssocID="{717714B0-9756-4FCF-8145-C4AF45EE10AC}" presName="hierRoot2" presStyleCnt="0">
        <dgm:presLayoutVars>
          <dgm:hierBranch val="init"/>
        </dgm:presLayoutVars>
      </dgm:prSet>
      <dgm:spPr/>
    </dgm:pt>
    <dgm:pt modelId="{CEE86F5D-F8C4-48DA-98FA-307E34651F07}" type="pres">
      <dgm:prSet presAssocID="{717714B0-9756-4FCF-8145-C4AF45EE10AC}" presName="rootComposite" presStyleCnt="0"/>
      <dgm:spPr/>
    </dgm:pt>
    <dgm:pt modelId="{93CFE636-1DD0-4AB0-B981-DCE4CE9B16A4}" type="pres">
      <dgm:prSet presAssocID="{717714B0-9756-4FCF-8145-C4AF45EE10AC}" presName="rootText" presStyleLbl="node2" presStyleIdx="0" presStyleCnt="1">
        <dgm:presLayoutVars>
          <dgm:chPref val="3"/>
        </dgm:presLayoutVars>
      </dgm:prSet>
      <dgm:spPr/>
    </dgm:pt>
    <dgm:pt modelId="{6AE74A05-A658-44F2-8C81-26C507B03469}" type="pres">
      <dgm:prSet presAssocID="{717714B0-9756-4FCF-8145-C4AF45EE10AC}" presName="rootConnector" presStyleLbl="node2" presStyleIdx="0" presStyleCnt="1"/>
      <dgm:spPr/>
    </dgm:pt>
    <dgm:pt modelId="{0CC256DE-8BE2-48E5-AD57-5F21F2D223CE}" type="pres">
      <dgm:prSet presAssocID="{717714B0-9756-4FCF-8145-C4AF45EE10AC}" presName="hierChild4" presStyleCnt="0"/>
      <dgm:spPr/>
    </dgm:pt>
    <dgm:pt modelId="{CAB451ED-DA20-4B42-860B-B79DF92F65EA}" type="pres">
      <dgm:prSet presAssocID="{D46AC843-7564-426D-890F-716DE6ABB989}" presName="Name37" presStyleLbl="parChTrans1D3" presStyleIdx="0" presStyleCnt="2"/>
      <dgm:spPr/>
    </dgm:pt>
    <dgm:pt modelId="{62B5EC12-DFFB-4209-9F19-B6F4A2A8CE0A}" type="pres">
      <dgm:prSet presAssocID="{BA2A3E6F-EC6E-4242-BED3-1DF1028B4887}" presName="hierRoot2" presStyleCnt="0">
        <dgm:presLayoutVars>
          <dgm:hierBranch val="init"/>
        </dgm:presLayoutVars>
      </dgm:prSet>
      <dgm:spPr/>
    </dgm:pt>
    <dgm:pt modelId="{EEC49E5F-9CF7-4B90-B35E-DC91A9D27483}" type="pres">
      <dgm:prSet presAssocID="{BA2A3E6F-EC6E-4242-BED3-1DF1028B4887}" presName="rootComposite" presStyleCnt="0"/>
      <dgm:spPr/>
    </dgm:pt>
    <dgm:pt modelId="{FE8A782D-AA02-4A50-82EE-B34C2D68ADFA}" type="pres">
      <dgm:prSet presAssocID="{BA2A3E6F-EC6E-4242-BED3-1DF1028B4887}" presName="rootText" presStyleLbl="node3" presStyleIdx="0" presStyleCnt="2">
        <dgm:presLayoutVars>
          <dgm:chPref val="3"/>
        </dgm:presLayoutVars>
      </dgm:prSet>
      <dgm:spPr/>
    </dgm:pt>
    <dgm:pt modelId="{2689FCB6-ADDF-4117-A253-CBFEE3207FF1}" type="pres">
      <dgm:prSet presAssocID="{BA2A3E6F-EC6E-4242-BED3-1DF1028B4887}" presName="rootConnector" presStyleLbl="node3" presStyleIdx="0" presStyleCnt="2"/>
      <dgm:spPr/>
    </dgm:pt>
    <dgm:pt modelId="{D5470E41-3159-42E6-9A6F-602F4CF65E8B}" type="pres">
      <dgm:prSet presAssocID="{BA2A3E6F-EC6E-4242-BED3-1DF1028B4887}" presName="hierChild4" presStyleCnt="0"/>
      <dgm:spPr/>
    </dgm:pt>
    <dgm:pt modelId="{00014D87-430C-48ED-8015-0EE2FAA90E71}" type="pres">
      <dgm:prSet presAssocID="{8F9246BD-602F-46C2-9CA1-E53090D39FC4}" presName="Name37" presStyleLbl="parChTrans1D4" presStyleIdx="0" presStyleCnt="6"/>
      <dgm:spPr/>
    </dgm:pt>
    <dgm:pt modelId="{A88FC085-115F-4DE7-B326-4E2C266AABFF}" type="pres">
      <dgm:prSet presAssocID="{40030C7C-CA98-4737-863C-3BBAEBF9179A}" presName="hierRoot2" presStyleCnt="0">
        <dgm:presLayoutVars>
          <dgm:hierBranch val="init"/>
        </dgm:presLayoutVars>
      </dgm:prSet>
      <dgm:spPr/>
    </dgm:pt>
    <dgm:pt modelId="{EB7EAC9D-F2BF-4EDB-A5E6-E5958DD5512E}" type="pres">
      <dgm:prSet presAssocID="{40030C7C-CA98-4737-863C-3BBAEBF9179A}" presName="rootComposite" presStyleCnt="0"/>
      <dgm:spPr/>
    </dgm:pt>
    <dgm:pt modelId="{622AAA6D-3997-41CA-9454-A7EF63972DB4}" type="pres">
      <dgm:prSet presAssocID="{40030C7C-CA98-4737-863C-3BBAEBF9179A}" presName="rootText" presStyleLbl="node4" presStyleIdx="0" presStyleCnt="6">
        <dgm:presLayoutVars>
          <dgm:chPref val="3"/>
        </dgm:presLayoutVars>
      </dgm:prSet>
      <dgm:spPr/>
    </dgm:pt>
    <dgm:pt modelId="{7AFEF136-38ED-4C74-ABCF-233D1DFDDEC5}" type="pres">
      <dgm:prSet presAssocID="{40030C7C-CA98-4737-863C-3BBAEBF9179A}" presName="rootConnector" presStyleLbl="node4" presStyleIdx="0" presStyleCnt="6"/>
      <dgm:spPr/>
    </dgm:pt>
    <dgm:pt modelId="{DBCE582D-5DFD-4885-8302-72DA6F94A8BA}" type="pres">
      <dgm:prSet presAssocID="{40030C7C-CA98-4737-863C-3BBAEBF9179A}" presName="hierChild4" presStyleCnt="0"/>
      <dgm:spPr/>
    </dgm:pt>
    <dgm:pt modelId="{29071927-4A34-4B6E-8907-5FF0B8B45461}" type="pres">
      <dgm:prSet presAssocID="{40030C7C-CA98-4737-863C-3BBAEBF9179A}" presName="hierChild5" presStyleCnt="0"/>
      <dgm:spPr/>
    </dgm:pt>
    <dgm:pt modelId="{987233C6-485B-464C-9872-78C8F003FB39}" type="pres">
      <dgm:prSet presAssocID="{B61A288F-EC2A-47D0-B7F0-CF6A38752148}" presName="Name37" presStyleLbl="parChTrans1D4" presStyleIdx="1" presStyleCnt="6"/>
      <dgm:spPr/>
    </dgm:pt>
    <dgm:pt modelId="{76CF390A-F67A-48B5-93D6-9DD0FFE1DD7F}" type="pres">
      <dgm:prSet presAssocID="{6265E175-5876-4535-BE0E-F8ED4C45A912}" presName="hierRoot2" presStyleCnt="0">
        <dgm:presLayoutVars>
          <dgm:hierBranch val="init"/>
        </dgm:presLayoutVars>
      </dgm:prSet>
      <dgm:spPr/>
    </dgm:pt>
    <dgm:pt modelId="{93D2313A-C798-4F0B-BD51-5F1726E7BE9B}" type="pres">
      <dgm:prSet presAssocID="{6265E175-5876-4535-BE0E-F8ED4C45A912}" presName="rootComposite" presStyleCnt="0"/>
      <dgm:spPr/>
    </dgm:pt>
    <dgm:pt modelId="{E61EA61D-B486-423A-90DF-A2B65F79319F}" type="pres">
      <dgm:prSet presAssocID="{6265E175-5876-4535-BE0E-F8ED4C45A912}" presName="rootText" presStyleLbl="node4" presStyleIdx="1" presStyleCnt="6">
        <dgm:presLayoutVars>
          <dgm:chPref val="3"/>
        </dgm:presLayoutVars>
      </dgm:prSet>
      <dgm:spPr/>
    </dgm:pt>
    <dgm:pt modelId="{FC5BDB0C-1B04-4C1B-BFAD-ED10F58671B8}" type="pres">
      <dgm:prSet presAssocID="{6265E175-5876-4535-BE0E-F8ED4C45A912}" presName="rootConnector" presStyleLbl="node4" presStyleIdx="1" presStyleCnt="6"/>
      <dgm:spPr/>
    </dgm:pt>
    <dgm:pt modelId="{06A08B06-4514-4BF6-B6D2-7144BF19FE51}" type="pres">
      <dgm:prSet presAssocID="{6265E175-5876-4535-BE0E-F8ED4C45A912}" presName="hierChild4" presStyleCnt="0"/>
      <dgm:spPr/>
    </dgm:pt>
    <dgm:pt modelId="{63E35C28-A8EA-4C88-AB5A-C42D9BFCDCF5}" type="pres">
      <dgm:prSet presAssocID="{6265E175-5876-4535-BE0E-F8ED4C45A912}" presName="hierChild5" presStyleCnt="0"/>
      <dgm:spPr/>
    </dgm:pt>
    <dgm:pt modelId="{C71021F5-D52E-47C0-8D59-6E9E6ADEAB0A}" type="pres">
      <dgm:prSet presAssocID="{A5AEDA57-0838-4BFB-BF83-BD96C4A09F59}" presName="Name37" presStyleLbl="parChTrans1D4" presStyleIdx="2" presStyleCnt="6"/>
      <dgm:spPr/>
    </dgm:pt>
    <dgm:pt modelId="{625E2C12-4B8C-44B5-9EEF-801B794BB5C7}" type="pres">
      <dgm:prSet presAssocID="{1FFF9ACE-727D-4C3A-BDC7-7A7B4CDDB61B}" presName="hierRoot2" presStyleCnt="0">
        <dgm:presLayoutVars>
          <dgm:hierBranch val="init"/>
        </dgm:presLayoutVars>
      </dgm:prSet>
      <dgm:spPr/>
    </dgm:pt>
    <dgm:pt modelId="{1692509F-F3FD-4FEF-98CD-A73AA8CFD013}" type="pres">
      <dgm:prSet presAssocID="{1FFF9ACE-727D-4C3A-BDC7-7A7B4CDDB61B}" presName="rootComposite" presStyleCnt="0"/>
      <dgm:spPr/>
    </dgm:pt>
    <dgm:pt modelId="{5E700B0C-0C85-4A96-A043-DAC965F8A2B8}" type="pres">
      <dgm:prSet presAssocID="{1FFF9ACE-727D-4C3A-BDC7-7A7B4CDDB61B}" presName="rootText" presStyleLbl="node4" presStyleIdx="2" presStyleCnt="6">
        <dgm:presLayoutVars>
          <dgm:chPref val="3"/>
        </dgm:presLayoutVars>
      </dgm:prSet>
      <dgm:spPr/>
    </dgm:pt>
    <dgm:pt modelId="{0BCF747B-9275-445A-A400-EBACE428BEFA}" type="pres">
      <dgm:prSet presAssocID="{1FFF9ACE-727D-4C3A-BDC7-7A7B4CDDB61B}" presName="rootConnector" presStyleLbl="node4" presStyleIdx="2" presStyleCnt="6"/>
      <dgm:spPr/>
    </dgm:pt>
    <dgm:pt modelId="{2EFFD1C1-54D6-4568-874D-26496008DB37}" type="pres">
      <dgm:prSet presAssocID="{1FFF9ACE-727D-4C3A-BDC7-7A7B4CDDB61B}" presName="hierChild4" presStyleCnt="0"/>
      <dgm:spPr/>
    </dgm:pt>
    <dgm:pt modelId="{CA951ED0-710E-49DA-A516-F16196456B77}" type="pres">
      <dgm:prSet presAssocID="{13AB6353-E699-45BF-8FCC-8B48127EB660}" presName="Name37" presStyleLbl="parChTrans1D4" presStyleIdx="3" presStyleCnt="6"/>
      <dgm:spPr/>
    </dgm:pt>
    <dgm:pt modelId="{67E4BE99-F747-4EF4-8AD5-D79269F4D21F}" type="pres">
      <dgm:prSet presAssocID="{40165E9D-2E82-4CAF-A3CC-6995F3929C8A}" presName="hierRoot2" presStyleCnt="0">
        <dgm:presLayoutVars>
          <dgm:hierBranch val="init"/>
        </dgm:presLayoutVars>
      </dgm:prSet>
      <dgm:spPr/>
    </dgm:pt>
    <dgm:pt modelId="{79650FDD-2C59-40AB-B431-D4DCBB6163BD}" type="pres">
      <dgm:prSet presAssocID="{40165E9D-2E82-4CAF-A3CC-6995F3929C8A}" presName="rootComposite" presStyleCnt="0"/>
      <dgm:spPr/>
    </dgm:pt>
    <dgm:pt modelId="{F90F7F97-9AD3-470A-911A-8E856DDA1CAA}" type="pres">
      <dgm:prSet presAssocID="{40165E9D-2E82-4CAF-A3CC-6995F3929C8A}" presName="rootText" presStyleLbl="node4" presStyleIdx="3" presStyleCnt="6">
        <dgm:presLayoutVars>
          <dgm:chPref val="3"/>
        </dgm:presLayoutVars>
      </dgm:prSet>
      <dgm:spPr/>
    </dgm:pt>
    <dgm:pt modelId="{9316B02D-ABEF-4A64-BF12-D8C5F31B5208}" type="pres">
      <dgm:prSet presAssocID="{40165E9D-2E82-4CAF-A3CC-6995F3929C8A}" presName="rootConnector" presStyleLbl="node4" presStyleIdx="3" presStyleCnt="6"/>
      <dgm:spPr/>
    </dgm:pt>
    <dgm:pt modelId="{56D6DF68-DF4B-464F-A3E6-440056040AAE}" type="pres">
      <dgm:prSet presAssocID="{40165E9D-2E82-4CAF-A3CC-6995F3929C8A}" presName="hierChild4" presStyleCnt="0"/>
      <dgm:spPr/>
    </dgm:pt>
    <dgm:pt modelId="{143F6449-2F2D-4057-BD25-B03E0C7B151D}" type="pres">
      <dgm:prSet presAssocID="{40165E9D-2E82-4CAF-A3CC-6995F3929C8A}" presName="hierChild5" presStyleCnt="0"/>
      <dgm:spPr/>
    </dgm:pt>
    <dgm:pt modelId="{F1974736-F1AE-4C25-9418-2591EC5F51DC}" type="pres">
      <dgm:prSet presAssocID="{1FFF9ACE-727D-4C3A-BDC7-7A7B4CDDB61B}" presName="hierChild5" presStyleCnt="0"/>
      <dgm:spPr/>
    </dgm:pt>
    <dgm:pt modelId="{440ED101-5A84-459E-A230-AF7C73535F53}" type="pres">
      <dgm:prSet presAssocID="{BA2A3E6F-EC6E-4242-BED3-1DF1028B4887}" presName="hierChild5" presStyleCnt="0"/>
      <dgm:spPr/>
    </dgm:pt>
    <dgm:pt modelId="{D774D222-534D-49ED-BF2B-6A32098A4E72}" type="pres">
      <dgm:prSet presAssocID="{9A199B77-0776-44B3-A9B1-4D9DB1D11BAE}" presName="Name37" presStyleLbl="parChTrans1D3" presStyleIdx="1" presStyleCnt="2"/>
      <dgm:spPr/>
    </dgm:pt>
    <dgm:pt modelId="{03DBF10D-FBA1-44EB-951B-E085DB5187E6}" type="pres">
      <dgm:prSet presAssocID="{B40315E5-2B86-495B-96F8-774EA9CD36BF}" presName="hierRoot2" presStyleCnt="0">
        <dgm:presLayoutVars>
          <dgm:hierBranch val="init"/>
        </dgm:presLayoutVars>
      </dgm:prSet>
      <dgm:spPr/>
    </dgm:pt>
    <dgm:pt modelId="{DCC245F4-9074-4192-8B0C-0B21A5AF2D25}" type="pres">
      <dgm:prSet presAssocID="{B40315E5-2B86-495B-96F8-774EA9CD36BF}" presName="rootComposite" presStyleCnt="0"/>
      <dgm:spPr/>
    </dgm:pt>
    <dgm:pt modelId="{CBBBAC11-121C-4F25-8D2D-AB8CE9B3279A}" type="pres">
      <dgm:prSet presAssocID="{B40315E5-2B86-495B-96F8-774EA9CD36BF}" presName="rootText" presStyleLbl="node3" presStyleIdx="1" presStyleCnt="2">
        <dgm:presLayoutVars>
          <dgm:chPref val="3"/>
        </dgm:presLayoutVars>
      </dgm:prSet>
      <dgm:spPr/>
    </dgm:pt>
    <dgm:pt modelId="{6698E7C4-D563-4862-BF4A-DD98CEB2F4D7}" type="pres">
      <dgm:prSet presAssocID="{B40315E5-2B86-495B-96F8-774EA9CD36BF}" presName="rootConnector" presStyleLbl="node3" presStyleIdx="1" presStyleCnt="2"/>
      <dgm:spPr/>
    </dgm:pt>
    <dgm:pt modelId="{C9632D5B-3114-4106-BBA1-73B210A666D0}" type="pres">
      <dgm:prSet presAssocID="{B40315E5-2B86-495B-96F8-774EA9CD36BF}" presName="hierChild4" presStyleCnt="0"/>
      <dgm:spPr/>
    </dgm:pt>
    <dgm:pt modelId="{4C035E43-83F8-4129-B1EF-8A453C619173}" type="pres">
      <dgm:prSet presAssocID="{DA44332A-DF8E-4C37-B58D-A8BD4E99EF97}" presName="Name37" presStyleLbl="parChTrans1D4" presStyleIdx="4" presStyleCnt="6"/>
      <dgm:spPr/>
    </dgm:pt>
    <dgm:pt modelId="{03E5027D-0240-4E58-9818-302F3AB78DC4}" type="pres">
      <dgm:prSet presAssocID="{5DAA2BF4-C901-4A1C-A4B7-5546675AD43F}" presName="hierRoot2" presStyleCnt="0">
        <dgm:presLayoutVars>
          <dgm:hierBranch val="init"/>
        </dgm:presLayoutVars>
      </dgm:prSet>
      <dgm:spPr/>
    </dgm:pt>
    <dgm:pt modelId="{7BF5E661-7900-48E9-818A-BB55F24272C8}" type="pres">
      <dgm:prSet presAssocID="{5DAA2BF4-C901-4A1C-A4B7-5546675AD43F}" presName="rootComposite" presStyleCnt="0"/>
      <dgm:spPr/>
    </dgm:pt>
    <dgm:pt modelId="{FD1794CF-370C-4AAE-B749-7AFACF87B43C}" type="pres">
      <dgm:prSet presAssocID="{5DAA2BF4-C901-4A1C-A4B7-5546675AD43F}" presName="rootText" presStyleLbl="node4" presStyleIdx="4" presStyleCnt="6">
        <dgm:presLayoutVars>
          <dgm:chPref val="3"/>
        </dgm:presLayoutVars>
      </dgm:prSet>
      <dgm:spPr/>
    </dgm:pt>
    <dgm:pt modelId="{5670CD2E-1338-49B2-BDFA-6899CD9DA769}" type="pres">
      <dgm:prSet presAssocID="{5DAA2BF4-C901-4A1C-A4B7-5546675AD43F}" presName="rootConnector" presStyleLbl="node4" presStyleIdx="4" presStyleCnt="6"/>
      <dgm:spPr/>
    </dgm:pt>
    <dgm:pt modelId="{A9AAEE9E-5BA8-4186-8C59-B3F8EA8DE479}" type="pres">
      <dgm:prSet presAssocID="{5DAA2BF4-C901-4A1C-A4B7-5546675AD43F}" presName="hierChild4" presStyleCnt="0"/>
      <dgm:spPr/>
    </dgm:pt>
    <dgm:pt modelId="{300B7D1B-2E05-4FE6-B839-D6F4EBED9964}" type="pres">
      <dgm:prSet presAssocID="{5DAA2BF4-C901-4A1C-A4B7-5546675AD43F}" presName="hierChild5" presStyleCnt="0"/>
      <dgm:spPr/>
    </dgm:pt>
    <dgm:pt modelId="{D8C839E9-3B16-4C8B-B301-B823B324C90F}" type="pres">
      <dgm:prSet presAssocID="{9FB2DA4E-03AB-4401-A0D1-436937E4B1F1}" presName="Name37" presStyleLbl="parChTrans1D4" presStyleIdx="5" presStyleCnt="6"/>
      <dgm:spPr/>
    </dgm:pt>
    <dgm:pt modelId="{A798F67E-44AB-491A-B6AB-43E767C073C9}" type="pres">
      <dgm:prSet presAssocID="{45FACB0C-42D8-4EDD-B260-0F9FEAF41374}" presName="hierRoot2" presStyleCnt="0">
        <dgm:presLayoutVars>
          <dgm:hierBranch val="init"/>
        </dgm:presLayoutVars>
      </dgm:prSet>
      <dgm:spPr/>
    </dgm:pt>
    <dgm:pt modelId="{E47882FF-1EE4-4A73-A87C-1944810E988C}" type="pres">
      <dgm:prSet presAssocID="{45FACB0C-42D8-4EDD-B260-0F9FEAF41374}" presName="rootComposite" presStyleCnt="0"/>
      <dgm:spPr/>
    </dgm:pt>
    <dgm:pt modelId="{549C0CAF-6166-4659-9972-5269EF8DEDEE}" type="pres">
      <dgm:prSet presAssocID="{45FACB0C-42D8-4EDD-B260-0F9FEAF41374}" presName="rootText" presStyleLbl="node4" presStyleIdx="5" presStyleCnt="6">
        <dgm:presLayoutVars>
          <dgm:chPref val="3"/>
        </dgm:presLayoutVars>
      </dgm:prSet>
      <dgm:spPr/>
    </dgm:pt>
    <dgm:pt modelId="{E7CCDAAD-71DF-4024-9561-71F1422DFB01}" type="pres">
      <dgm:prSet presAssocID="{45FACB0C-42D8-4EDD-B260-0F9FEAF41374}" presName="rootConnector" presStyleLbl="node4" presStyleIdx="5" presStyleCnt="6"/>
      <dgm:spPr/>
    </dgm:pt>
    <dgm:pt modelId="{23D4E691-28D6-4528-AA5E-9CEF2568E456}" type="pres">
      <dgm:prSet presAssocID="{45FACB0C-42D8-4EDD-B260-0F9FEAF41374}" presName="hierChild4" presStyleCnt="0"/>
      <dgm:spPr/>
    </dgm:pt>
    <dgm:pt modelId="{FD528A15-23AB-4648-8963-04AFAEDAB99E}" type="pres">
      <dgm:prSet presAssocID="{45FACB0C-42D8-4EDD-B260-0F9FEAF41374}" presName="hierChild5" presStyleCnt="0"/>
      <dgm:spPr/>
    </dgm:pt>
    <dgm:pt modelId="{93C8C85D-F3A0-414C-9C74-7673B1CAD865}" type="pres">
      <dgm:prSet presAssocID="{B40315E5-2B86-495B-96F8-774EA9CD36BF}" presName="hierChild5" presStyleCnt="0"/>
      <dgm:spPr/>
    </dgm:pt>
    <dgm:pt modelId="{47C1E4DE-7254-4BF2-9EA2-A4697CEFFF5A}" type="pres">
      <dgm:prSet presAssocID="{717714B0-9756-4FCF-8145-C4AF45EE10AC}" presName="hierChild5" presStyleCnt="0"/>
      <dgm:spPr/>
    </dgm:pt>
    <dgm:pt modelId="{B3C715A9-2E71-4B8D-BC95-42848E10A2FD}" type="pres">
      <dgm:prSet presAssocID="{FBF9BD40-6B22-4A79-A7A6-0C3E9CEC6758}" presName="hierChild3" presStyleCnt="0"/>
      <dgm:spPr/>
    </dgm:pt>
  </dgm:ptLst>
  <dgm:cxnLst>
    <dgm:cxn modelId="{E06FE90F-95B0-4E22-A647-DB45ED91E3B5}" srcId="{BA2A3E6F-EC6E-4242-BED3-1DF1028B4887}" destId="{40030C7C-CA98-4737-863C-3BBAEBF9179A}" srcOrd="0" destOrd="0" parTransId="{8F9246BD-602F-46C2-9CA1-E53090D39FC4}" sibTransId="{ED27EB8A-6AA9-4F87-BB02-709D73E66116}"/>
    <dgm:cxn modelId="{D242511D-74DC-4497-8A34-D5803E44B534}" type="presOf" srcId="{B61A288F-EC2A-47D0-B7F0-CF6A38752148}" destId="{987233C6-485B-464C-9872-78C8F003FB39}" srcOrd="0" destOrd="0" presId="urn:microsoft.com/office/officeart/2005/8/layout/orgChart1"/>
    <dgm:cxn modelId="{001DD61F-3FB8-4BDC-88D4-1C07ABA5D95F}" type="presOf" srcId="{40165E9D-2E82-4CAF-A3CC-6995F3929C8A}" destId="{F90F7F97-9AD3-470A-911A-8E856DDA1CAA}" srcOrd="0" destOrd="0" presId="urn:microsoft.com/office/officeart/2005/8/layout/orgChart1"/>
    <dgm:cxn modelId="{079DD423-EE9E-418F-A60A-E81DD828AB99}" type="presOf" srcId="{45FACB0C-42D8-4EDD-B260-0F9FEAF41374}" destId="{E7CCDAAD-71DF-4024-9561-71F1422DFB01}" srcOrd="1" destOrd="0" presId="urn:microsoft.com/office/officeart/2005/8/layout/orgChart1"/>
    <dgm:cxn modelId="{493EE630-5C0E-4E11-B6C2-6825A5BF01BC}" srcId="{6677A86E-7E25-4A8E-8C2B-790779A0520F}" destId="{FBF9BD40-6B22-4A79-A7A6-0C3E9CEC6758}" srcOrd="0" destOrd="0" parTransId="{992636CF-B4CA-4B91-A760-7E94E68D6AC5}" sibTransId="{0CAEDC2B-B70C-4E46-9D59-4D268D2B278A}"/>
    <dgm:cxn modelId="{4765F734-BAB1-4C3C-A062-53298F7A4A27}" type="presOf" srcId="{7A36EB1F-0F13-441B-A13E-4A97E8C6559E}" destId="{5F0D8FFA-BF3D-406D-B7DD-7ABDC60EEF2E}" srcOrd="0" destOrd="0" presId="urn:microsoft.com/office/officeart/2005/8/layout/orgChart1"/>
    <dgm:cxn modelId="{F5C6643D-D3B9-4B21-9DA1-882449DAF26E}" type="presOf" srcId="{D46AC843-7564-426D-890F-716DE6ABB989}" destId="{CAB451ED-DA20-4B42-860B-B79DF92F65EA}" srcOrd="0" destOrd="0" presId="urn:microsoft.com/office/officeart/2005/8/layout/orgChart1"/>
    <dgm:cxn modelId="{11D9EB3E-0E37-497B-B8C7-B6341D7D27D3}" type="presOf" srcId="{B40315E5-2B86-495B-96F8-774EA9CD36BF}" destId="{6698E7C4-D563-4862-BF4A-DD98CEB2F4D7}" srcOrd="1" destOrd="0" presId="urn:microsoft.com/office/officeart/2005/8/layout/orgChart1"/>
    <dgm:cxn modelId="{7B2DC05E-69A8-4001-9B6A-93B8B59A6030}" srcId="{717714B0-9756-4FCF-8145-C4AF45EE10AC}" destId="{B40315E5-2B86-495B-96F8-774EA9CD36BF}" srcOrd="1" destOrd="0" parTransId="{9A199B77-0776-44B3-A9B1-4D9DB1D11BAE}" sibTransId="{A3F50235-5D59-4532-8EE4-29950AA70987}"/>
    <dgm:cxn modelId="{15505B64-730B-49FD-811D-6273F18DBA3B}" type="presOf" srcId="{FBF9BD40-6B22-4A79-A7A6-0C3E9CEC6758}" destId="{03B1169A-6E53-4FD8-B4B4-2B482ECADBF7}" srcOrd="0" destOrd="0" presId="urn:microsoft.com/office/officeart/2005/8/layout/orgChart1"/>
    <dgm:cxn modelId="{CC5F0B46-9BB8-43C1-8C1E-A3AE7CE370CE}" type="presOf" srcId="{B40315E5-2B86-495B-96F8-774EA9CD36BF}" destId="{CBBBAC11-121C-4F25-8D2D-AB8CE9B3279A}" srcOrd="0" destOrd="0" presId="urn:microsoft.com/office/officeart/2005/8/layout/orgChart1"/>
    <dgm:cxn modelId="{DDB50A68-5475-4CE4-BD3C-EB2051CAF4FB}" type="presOf" srcId="{40030C7C-CA98-4737-863C-3BBAEBF9179A}" destId="{7AFEF136-38ED-4C74-ABCF-233D1DFDDEC5}" srcOrd="1" destOrd="0" presId="urn:microsoft.com/office/officeart/2005/8/layout/orgChart1"/>
    <dgm:cxn modelId="{67F8CF49-A093-44DC-BE37-A0A6EA2AF686}" type="presOf" srcId="{8F9246BD-602F-46C2-9CA1-E53090D39FC4}" destId="{00014D87-430C-48ED-8015-0EE2FAA90E71}" srcOrd="0" destOrd="0" presId="urn:microsoft.com/office/officeart/2005/8/layout/orgChart1"/>
    <dgm:cxn modelId="{645A1A6B-D6A4-4CB3-9186-4CC187C8DCDA}" type="presOf" srcId="{13AB6353-E699-45BF-8FCC-8B48127EB660}" destId="{CA951ED0-710E-49DA-A516-F16196456B77}" srcOrd="0" destOrd="0" presId="urn:microsoft.com/office/officeart/2005/8/layout/orgChart1"/>
    <dgm:cxn modelId="{9B47D450-4CDC-41E7-99FB-23A77FF862B9}" srcId="{717714B0-9756-4FCF-8145-C4AF45EE10AC}" destId="{BA2A3E6F-EC6E-4242-BED3-1DF1028B4887}" srcOrd="0" destOrd="0" parTransId="{D46AC843-7564-426D-890F-716DE6ABB989}" sibTransId="{E5FBAA67-9040-468A-A15F-356200C7FD4A}"/>
    <dgm:cxn modelId="{E7E2F770-C424-468C-8947-E51D881065DB}" type="presOf" srcId="{6677A86E-7E25-4A8E-8C2B-790779A0520F}" destId="{880A9846-0568-47F0-B0E8-BB1A6CE8F233}" srcOrd="0" destOrd="0" presId="urn:microsoft.com/office/officeart/2005/8/layout/orgChart1"/>
    <dgm:cxn modelId="{4897D178-1FFE-4C11-AB1D-8775CF7D5E3E}" srcId="{BA2A3E6F-EC6E-4242-BED3-1DF1028B4887}" destId="{6265E175-5876-4535-BE0E-F8ED4C45A912}" srcOrd="1" destOrd="0" parTransId="{B61A288F-EC2A-47D0-B7F0-CF6A38752148}" sibTransId="{F0BE6868-7EAF-4C49-A89A-F2EB93A8D3A2}"/>
    <dgm:cxn modelId="{CA44E058-ACF1-4856-8A45-90A6F424AD2E}" type="presOf" srcId="{1FFF9ACE-727D-4C3A-BDC7-7A7B4CDDB61B}" destId="{0BCF747B-9275-445A-A400-EBACE428BEFA}" srcOrd="1" destOrd="0" presId="urn:microsoft.com/office/officeart/2005/8/layout/orgChart1"/>
    <dgm:cxn modelId="{5B71597A-7929-4391-A097-DF83AB05BF7F}" type="presOf" srcId="{BA2A3E6F-EC6E-4242-BED3-1DF1028B4887}" destId="{2689FCB6-ADDF-4117-A253-CBFEE3207FF1}" srcOrd="1" destOrd="0" presId="urn:microsoft.com/office/officeart/2005/8/layout/orgChart1"/>
    <dgm:cxn modelId="{46929880-F9E2-4444-8D28-77ED35FC0D22}" type="presOf" srcId="{5DAA2BF4-C901-4A1C-A4B7-5546675AD43F}" destId="{5670CD2E-1338-49B2-BDFA-6899CD9DA769}" srcOrd="1" destOrd="0" presId="urn:microsoft.com/office/officeart/2005/8/layout/orgChart1"/>
    <dgm:cxn modelId="{B9210381-F94D-43E2-BFF1-FC02DB2B9631}" type="presOf" srcId="{5DAA2BF4-C901-4A1C-A4B7-5546675AD43F}" destId="{FD1794CF-370C-4AAE-B749-7AFACF87B43C}" srcOrd="0" destOrd="0" presId="urn:microsoft.com/office/officeart/2005/8/layout/orgChart1"/>
    <dgm:cxn modelId="{045ADB82-F620-4D96-9C63-DB53C979AC9F}" type="presOf" srcId="{9A199B77-0776-44B3-A9B1-4D9DB1D11BAE}" destId="{D774D222-534D-49ED-BF2B-6A32098A4E72}" srcOrd="0" destOrd="0" presId="urn:microsoft.com/office/officeart/2005/8/layout/orgChart1"/>
    <dgm:cxn modelId="{175CC488-4222-4702-9446-3109851F6255}" srcId="{B40315E5-2B86-495B-96F8-774EA9CD36BF}" destId="{45FACB0C-42D8-4EDD-B260-0F9FEAF41374}" srcOrd="1" destOrd="0" parTransId="{9FB2DA4E-03AB-4401-A0D1-436937E4B1F1}" sibTransId="{19F10AAA-8568-4C22-ABB6-01F26B6D4F32}"/>
    <dgm:cxn modelId="{A5CE0B98-FBC4-4EA8-85A8-F95F7E846962}" type="presOf" srcId="{A5AEDA57-0838-4BFB-BF83-BD96C4A09F59}" destId="{C71021F5-D52E-47C0-8D59-6E9E6ADEAB0A}" srcOrd="0" destOrd="0" presId="urn:microsoft.com/office/officeart/2005/8/layout/orgChart1"/>
    <dgm:cxn modelId="{D3EA209A-7B39-44E6-8A54-34398C4E1A66}" type="presOf" srcId="{45FACB0C-42D8-4EDD-B260-0F9FEAF41374}" destId="{549C0CAF-6166-4659-9972-5269EF8DEDEE}" srcOrd="0" destOrd="0" presId="urn:microsoft.com/office/officeart/2005/8/layout/orgChart1"/>
    <dgm:cxn modelId="{BAA64D9D-3B1A-4ACA-A5E8-B486CA69DD1E}" type="presOf" srcId="{40030C7C-CA98-4737-863C-3BBAEBF9179A}" destId="{622AAA6D-3997-41CA-9454-A7EF63972DB4}" srcOrd="0" destOrd="0" presId="urn:microsoft.com/office/officeart/2005/8/layout/orgChart1"/>
    <dgm:cxn modelId="{C91827A0-2A14-497E-84BD-B03D44299B50}" type="presOf" srcId="{6265E175-5876-4535-BE0E-F8ED4C45A912}" destId="{E61EA61D-B486-423A-90DF-A2B65F79319F}" srcOrd="0" destOrd="0" presId="urn:microsoft.com/office/officeart/2005/8/layout/orgChart1"/>
    <dgm:cxn modelId="{536798A5-AC79-4F50-A533-4C6196CF1C6C}" srcId="{BA2A3E6F-EC6E-4242-BED3-1DF1028B4887}" destId="{1FFF9ACE-727D-4C3A-BDC7-7A7B4CDDB61B}" srcOrd="2" destOrd="0" parTransId="{A5AEDA57-0838-4BFB-BF83-BD96C4A09F59}" sibTransId="{395DF19B-F617-4560-A4F2-BA0E7ABB2BB8}"/>
    <dgm:cxn modelId="{E7A675BB-5084-4A6A-8292-2CFC3D3B20FB}" srcId="{B40315E5-2B86-495B-96F8-774EA9CD36BF}" destId="{5DAA2BF4-C901-4A1C-A4B7-5546675AD43F}" srcOrd="0" destOrd="0" parTransId="{DA44332A-DF8E-4C37-B58D-A8BD4E99EF97}" sibTransId="{BEB99783-552E-47C7-BF83-AE8D0E5D729C}"/>
    <dgm:cxn modelId="{1E4ECABF-BC0A-4DF6-B8ED-4DE1824EBD0A}" type="presOf" srcId="{9FB2DA4E-03AB-4401-A0D1-436937E4B1F1}" destId="{D8C839E9-3B16-4C8B-B301-B823B324C90F}" srcOrd="0" destOrd="0" presId="urn:microsoft.com/office/officeart/2005/8/layout/orgChart1"/>
    <dgm:cxn modelId="{0E5AC9D9-F075-4718-B16E-0EEB381E0B0D}" type="presOf" srcId="{717714B0-9756-4FCF-8145-C4AF45EE10AC}" destId="{6AE74A05-A658-44F2-8C81-26C507B03469}" srcOrd="1" destOrd="0" presId="urn:microsoft.com/office/officeart/2005/8/layout/orgChart1"/>
    <dgm:cxn modelId="{C8E849E3-6A73-4505-8C03-402E478016B7}" type="presOf" srcId="{DA44332A-DF8E-4C37-B58D-A8BD4E99EF97}" destId="{4C035E43-83F8-4129-B1EF-8A453C619173}" srcOrd="0" destOrd="0" presId="urn:microsoft.com/office/officeart/2005/8/layout/orgChart1"/>
    <dgm:cxn modelId="{46CB13E6-A43B-4A4D-8DF1-DBD0B2D470CE}" type="presOf" srcId="{717714B0-9756-4FCF-8145-C4AF45EE10AC}" destId="{93CFE636-1DD0-4AB0-B981-DCE4CE9B16A4}" srcOrd="0" destOrd="0" presId="urn:microsoft.com/office/officeart/2005/8/layout/orgChart1"/>
    <dgm:cxn modelId="{FD61B5E6-6DC6-4410-B410-D4F1D1BA45DF}" srcId="{1FFF9ACE-727D-4C3A-BDC7-7A7B4CDDB61B}" destId="{40165E9D-2E82-4CAF-A3CC-6995F3929C8A}" srcOrd="0" destOrd="0" parTransId="{13AB6353-E699-45BF-8FCC-8B48127EB660}" sibTransId="{A50CF231-0D62-416E-8756-C31335A94918}"/>
    <dgm:cxn modelId="{8104C0EA-D398-4F09-A193-CCE29B24515F}" type="presOf" srcId="{FBF9BD40-6B22-4A79-A7A6-0C3E9CEC6758}" destId="{D3A0C9A9-1112-45B1-A3CD-26D36CC9FAC2}" srcOrd="1" destOrd="0" presId="urn:microsoft.com/office/officeart/2005/8/layout/orgChart1"/>
    <dgm:cxn modelId="{9F73DCF2-2AAD-4BFF-9E2F-C8B8AF153D57}" srcId="{FBF9BD40-6B22-4A79-A7A6-0C3E9CEC6758}" destId="{717714B0-9756-4FCF-8145-C4AF45EE10AC}" srcOrd="0" destOrd="0" parTransId="{7A36EB1F-0F13-441B-A13E-4A97E8C6559E}" sibTransId="{989BC96B-376C-4500-9EDD-D6826EA73137}"/>
    <dgm:cxn modelId="{8EDF51FB-05CA-46C0-A081-92FE2DEBDD27}" type="presOf" srcId="{6265E175-5876-4535-BE0E-F8ED4C45A912}" destId="{FC5BDB0C-1B04-4C1B-BFAD-ED10F58671B8}" srcOrd="1" destOrd="0" presId="urn:microsoft.com/office/officeart/2005/8/layout/orgChart1"/>
    <dgm:cxn modelId="{0804ECFB-223A-4817-B25F-8C1E55C6FEA1}" type="presOf" srcId="{BA2A3E6F-EC6E-4242-BED3-1DF1028B4887}" destId="{FE8A782D-AA02-4A50-82EE-B34C2D68ADFA}" srcOrd="0" destOrd="0" presId="urn:microsoft.com/office/officeart/2005/8/layout/orgChart1"/>
    <dgm:cxn modelId="{234158FC-5165-4C77-ADA0-F4F1AA1C8CC3}" type="presOf" srcId="{1FFF9ACE-727D-4C3A-BDC7-7A7B4CDDB61B}" destId="{5E700B0C-0C85-4A96-A043-DAC965F8A2B8}" srcOrd="0" destOrd="0" presId="urn:microsoft.com/office/officeart/2005/8/layout/orgChart1"/>
    <dgm:cxn modelId="{E01E28FD-E5F9-41AD-A775-80D7B94120A4}" type="presOf" srcId="{40165E9D-2E82-4CAF-A3CC-6995F3929C8A}" destId="{9316B02D-ABEF-4A64-BF12-D8C5F31B5208}" srcOrd="1" destOrd="0" presId="urn:microsoft.com/office/officeart/2005/8/layout/orgChart1"/>
    <dgm:cxn modelId="{E7A382E4-5BDB-4B05-8A3B-6031A52F9031}" type="presParOf" srcId="{880A9846-0568-47F0-B0E8-BB1A6CE8F233}" destId="{846B0B81-DEAD-4EC4-8DF0-6598C99879C1}" srcOrd="0" destOrd="0" presId="urn:microsoft.com/office/officeart/2005/8/layout/orgChart1"/>
    <dgm:cxn modelId="{B136DC10-AC18-49B0-BCCB-9DA59AD0512E}" type="presParOf" srcId="{846B0B81-DEAD-4EC4-8DF0-6598C99879C1}" destId="{D5E6200E-CC71-4270-9AF5-ED1D7520C7AE}" srcOrd="0" destOrd="0" presId="urn:microsoft.com/office/officeart/2005/8/layout/orgChart1"/>
    <dgm:cxn modelId="{07E23F02-A510-431B-9523-646148D73A4E}" type="presParOf" srcId="{D5E6200E-CC71-4270-9AF5-ED1D7520C7AE}" destId="{03B1169A-6E53-4FD8-B4B4-2B482ECADBF7}" srcOrd="0" destOrd="0" presId="urn:microsoft.com/office/officeart/2005/8/layout/orgChart1"/>
    <dgm:cxn modelId="{93ECE6F4-D815-4D57-9DC6-D8DB2666D10E}" type="presParOf" srcId="{D5E6200E-CC71-4270-9AF5-ED1D7520C7AE}" destId="{D3A0C9A9-1112-45B1-A3CD-26D36CC9FAC2}" srcOrd="1" destOrd="0" presId="urn:microsoft.com/office/officeart/2005/8/layout/orgChart1"/>
    <dgm:cxn modelId="{1FBC7361-2377-4BAE-9101-D5F4D1EB1E5E}" type="presParOf" srcId="{846B0B81-DEAD-4EC4-8DF0-6598C99879C1}" destId="{AEDAE32F-1AFF-4CC2-BCDB-A2E78DA538A5}" srcOrd="1" destOrd="0" presId="urn:microsoft.com/office/officeart/2005/8/layout/orgChart1"/>
    <dgm:cxn modelId="{DE89560A-74D8-4098-825C-7BBF473E5578}" type="presParOf" srcId="{AEDAE32F-1AFF-4CC2-BCDB-A2E78DA538A5}" destId="{5F0D8FFA-BF3D-406D-B7DD-7ABDC60EEF2E}" srcOrd="0" destOrd="0" presId="urn:microsoft.com/office/officeart/2005/8/layout/orgChart1"/>
    <dgm:cxn modelId="{5EC61DDC-E3FA-44B0-BE23-5C48BC5D69E7}" type="presParOf" srcId="{AEDAE32F-1AFF-4CC2-BCDB-A2E78DA538A5}" destId="{D98DF4C8-1310-4E22-B258-E2BE99391C53}" srcOrd="1" destOrd="0" presId="urn:microsoft.com/office/officeart/2005/8/layout/orgChart1"/>
    <dgm:cxn modelId="{3637BD0B-3C79-4727-AE81-770BB91E0983}" type="presParOf" srcId="{D98DF4C8-1310-4E22-B258-E2BE99391C53}" destId="{CEE86F5D-F8C4-48DA-98FA-307E34651F07}" srcOrd="0" destOrd="0" presId="urn:microsoft.com/office/officeart/2005/8/layout/orgChart1"/>
    <dgm:cxn modelId="{6D8C3462-987C-4960-AA4B-FE3000B69182}" type="presParOf" srcId="{CEE86F5D-F8C4-48DA-98FA-307E34651F07}" destId="{93CFE636-1DD0-4AB0-B981-DCE4CE9B16A4}" srcOrd="0" destOrd="0" presId="urn:microsoft.com/office/officeart/2005/8/layout/orgChart1"/>
    <dgm:cxn modelId="{2790B222-0125-4744-B4DD-DF73AE4D2E28}" type="presParOf" srcId="{CEE86F5D-F8C4-48DA-98FA-307E34651F07}" destId="{6AE74A05-A658-44F2-8C81-26C507B03469}" srcOrd="1" destOrd="0" presId="urn:microsoft.com/office/officeart/2005/8/layout/orgChart1"/>
    <dgm:cxn modelId="{2DADCC72-E8B2-43C7-9099-2EE109DF195C}" type="presParOf" srcId="{D98DF4C8-1310-4E22-B258-E2BE99391C53}" destId="{0CC256DE-8BE2-48E5-AD57-5F21F2D223CE}" srcOrd="1" destOrd="0" presId="urn:microsoft.com/office/officeart/2005/8/layout/orgChart1"/>
    <dgm:cxn modelId="{44448234-A628-439B-8004-61460C64D509}" type="presParOf" srcId="{0CC256DE-8BE2-48E5-AD57-5F21F2D223CE}" destId="{CAB451ED-DA20-4B42-860B-B79DF92F65EA}" srcOrd="0" destOrd="0" presId="urn:microsoft.com/office/officeart/2005/8/layout/orgChart1"/>
    <dgm:cxn modelId="{F1A7001D-D3D1-4F1A-ABB7-C0BC190BBEBA}" type="presParOf" srcId="{0CC256DE-8BE2-48E5-AD57-5F21F2D223CE}" destId="{62B5EC12-DFFB-4209-9F19-B6F4A2A8CE0A}" srcOrd="1" destOrd="0" presId="urn:microsoft.com/office/officeart/2005/8/layout/orgChart1"/>
    <dgm:cxn modelId="{4BDD3938-4E08-4FC3-8514-E9533D3118A5}" type="presParOf" srcId="{62B5EC12-DFFB-4209-9F19-B6F4A2A8CE0A}" destId="{EEC49E5F-9CF7-4B90-B35E-DC91A9D27483}" srcOrd="0" destOrd="0" presId="urn:microsoft.com/office/officeart/2005/8/layout/orgChart1"/>
    <dgm:cxn modelId="{C7A1A6CD-7CDE-45D8-B647-BB87DFE04B5A}" type="presParOf" srcId="{EEC49E5F-9CF7-4B90-B35E-DC91A9D27483}" destId="{FE8A782D-AA02-4A50-82EE-B34C2D68ADFA}" srcOrd="0" destOrd="0" presId="urn:microsoft.com/office/officeart/2005/8/layout/orgChart1"/>
    <dgm:cxn modelId="{ADCBC88E-45E1-45AA-BDDD-DDDD46EFE843}" type="presParOf" srcId="{EEC49E5F-9CF7-4B90-B35E-DC91A9D27483}" destId="{2689FCB6-ADDF-4117-A253-CBFEE3207FF1}" srcOrd="1" destOrd="0" presId="urn:microsoft.com/office/officeart/2005/8/layout/orgChart1"/>
    <dgm:cxn modelId="{A749B768-8819-404F-BC0D-18E6B6BB4F5D}" type="presParOf" srcId="{62B5EC12-DFFB-4209-9F19-B6F4A2A8CE0A}" destId="{D5470E41-3159-42E6-9A6F-602F4CF65E8B}" srcOrd="1" destOrd="0" presId="urn:microsoft.com/office/officeart/2005/8/layout/orgChart1"/>
    <dgm:cxn modelId="{1D09A99C-E65C-49BC-8FD0-D45E94C401A4}" type="presParOf" srcId="{D5470E41-3159-42E6-9A6F-602F4CF65E8B}" destId="{00014D87-430C-48ED-8015-0EE2FAA90E71}" srcOrd="0" destOrd="0" presId="urn:microsoft.com/office/officeart/2005/8/layout/orgChart1"/>
    <dgm:cxn modelId="{B759BB85-B970-4503-9859-C6ACB48336DC}" type="presParOf" srcId="{D5470E41-3159-42E6-9A6F-602F4CF65E8B}" destId="{A88FC085-115F-4DE7-B326-4E2C266AABFF}" srcOrd="1" destOrd="0" presId="urn:microsoft.com/office/officeart/2005/8/layout/orgChart1"/>
    <dgm:cxn modelId="{4EE7ABB5-8ACE-4F62-9E6D-A36A82F95BCA}" type="presParOf" srcId="{A88FC085-115F-4DE7-B326-4E2C266AABFF}" destId="{EB7EAC9D-F2BF-4EDB-A5E6-E5958DD5512E}" srcOrd="0" destOrd="0" presId="urn:microsoft.com/office/officeart/2005/8/layout/orgChart1"/>
    <dgm:cxn modelId="{449D93F9-AED3-4D90-ACC3-E5C8E0BF71FD}" type="presParOf" srcId="{EB7EAC9D-F2BF-4EDB-A5E6-E5958DD5512E}" destId="{622AAA6D-3997-41CA-9454-A7EF63972DB4}" srcOrd="0" destOrd="0" presId="urn:microsoft.com/office/officeart/2005/8/layout/orgChart1"/>
    <dgm:cxn modelId="{76189E69-0F15-49A3-A1CE-38C3511A0B88}" type="presParOf" srcId="{EB7EAC9D-F2BF-4EDB-A5E6-E5958DD5512E}" destId="{7AFEF136-38ED-4C74-ABCF-233D1DFDDEC5}" srcOrd="1" destOrd="0" presId="urn:microsoft.com/office/officeart/2005/8/layout/orgChart1"/>
    <dgm:cxn modelId="{B83D3E4D-7AFA-4244-8882-1A96C7500790}" type="presParOf" srcId="{A88FC085-115F-4DE7-B326-4E2C266AABFF}" destId="{DBCE582D-5DFD-4885-8302-72DA6F94A8BA}" srcOrd="1" destOrd="0" presId="urn:microsoft.com/office/officeart/2005/8/layout/orgChart1"/>
    <dgm:cxn modelId="{876302E5-DBD7-4D07-BFB7-C6F2454FDC10}" type="presParOf" srcId="{A88FC085-115F-4DE7-B326-4E2C266AABFF}" destId="{29071927-4A34-4B6E-8907-5FF0B8B45461}" srcOrd="2" destOrd="0" presId="urn:microsoft.com/office/officeart/2005/8/layout/orgChart1"/>
    <dgm:cxn modelId="{43BF7F60-8E48-4293-98B0-5C43C27F8DF2}" type="presParOf" srcId="{D5470E41-3159-42E6-9A6F-602F4CF65E8B}" destId="{987233C6-485B-464C-9872-78C8F003FB39}" srcOrd="2" destOrd="0" presId="urn:microsoft.com/office/officeart/2005/8/layout/orgChart1"/>
    <dgm:cxn modelId="{6C0666BB-A582-41E1-951D-0CCFC5F9F991}" type="presParOf" srcId="{D5470E41-3159-42E6-9A6F-602F4CF65E8B}" destId="{76CF390A-F67A-48B5-93D6-9DD0FFE1DD7F}" srcOrd="3" destOrd="0" presId="urn:microsoft.com/office/officeart/2005/8/layout/orgChart1"/>
    <dgm:cxn modelId="{444032F8-8B75-411D-A715-816EEAE38234}" type="presParOf" srcId="{76CF390A-F67A-48B5-93D6-9DD0FFE1DD7F}" destId="{93D2313A-C798-4F0B-BD51-5F1726E7BE9B}" srcOrd="0" destOrd="0" presId="urn:microsoft.com/office/officeart/2005/8/layout/orgChart1"/>
    <dgm:cxn modelId="{9F6BE5E1-9B41-4357-A267-02B21618683C}" type="presParOf" srcId="{93D2313A-C798-4F0B-BD51-5F1726E7BE9B}" destId="{E61EA61D-B486-423A-90DF-A2B65F79319F}" srcOrd="0" destOrd="0" presId="urn:microsoft.com/office/officeart/2005/8/layout/orgChart1"/>
    <dgm:cxn modelId="{B37FBD3A-C58E-4761-93B5-7C9643F54DFA}" type="presParOf" srcId="{93D2313A-C798-4F0B-BD51-5F1726E7BE9B}" destId="{FC5BDB0C-1B04-4C1B-BFAD-ED10F58671B8}" srcOrd="1" destOrd="0" presId="urn:microsoft.com/office/officeart/2005/8/layout/orgChart1"/>
    <dgm:cxn modelId="{5CE61DD1-566A-49CD-8BF9-16B36DFAC827}" type="presParOf" srcId="{76CF390A-F67A-48B5-93D6-9DD0FFE1DD7F}" destId="{06A08B06-4514-4BF6-B6D2-7144BF19FE51}" srcOrd="1" destOrd="0" presId="urn:microsoft.com/office/officeart/2005/8/layout/orgChart1"/>
    <dgm:cxn modelId="{53AE760C-9C72-4196-8EDE-E1E1B0C8E35C}" type="presParOf" srcId="{76CF390A-F67A-48B5-93D6-9DD0FFE1DD7F}" destId="{63E35C28-A8EA-4C88-AB5A-C42D9BFCDCF5}" srcOrd="2" destOrd="0" presId="urn:microsoft.com/office/officeart/2005/8/layout/orgChart1"/>
    <dgm:cxn modelId="{77C4B9FF-0360-46C3-A17F-85D1B5E9A771}" type="presParOf" srcId="{D5470E41-3159-42E6-9A6F-602F4CF65E8B}" destId="{C71021F5-D52E-47C0-8D59-6E9E6ADEAB0A}" srcOrd="4" destOrd="0" presId="urn:microsoft.com/office/officeart/2005/8/layout/orgChart1"/>
    <dgm:cxn modelId="{864AC810-F48F-46BD-971A-103F6F0C6E9A}" type="presParOf" srcId="{D5470E41-3159-42E6-9A6F-602F4CF65E8B}" destId="{625E2C12-4B8C-44B5-9EEF-801B794BB5C7}" srcOrd="5" destOrd="0" presId="urn:microsoft.com/office/officeart/2005/8/layout/orgChart1"/>
    <dgm:cxn modelId="{931B122F-1367-4E1C-A8E0-3CD6CD19A713}" type="presParOf" srcId="{625E2C12-4B8C-44B5-9EEF-801B794BB5C7}" destId="{1692509F-F3FD-4FEF-98CD-A73AA8CFD013}" srcOrd="0" destOrd="0" presId="urn:microsoft.com/office/officeart/2005/8/layout/orgChart1"/>
    <dgm:cxn modelId="{BF9B3CFC-9B27-4D3D-A9D4-27ABCB55A1AE}" type="presParOf" srcId="{1692509F-F3FD-4FEF-98CD-A73AA8CFD013}" destId="{5E700B0C-0C85-4A96-A043-DAC965F8A2B8}" srcOrd="0" destOrd="0" presId="urn:microsoft.com/office/officeart/2005/8/layout/orgChart1"/>
    <dgm:cxn modelId="{3F10DF0D-CAB6-4D93-9C62-F0AA33AD1C34}" type="presParOf" srcId="{1692509F-F3FD-4FEF-98CD-A73AA8CFD013}" destId="{0BCF747B-9275-445A-A400-EBACE428BEFA}" srcOrd="1" destOrd="0" presId="urn:microsoft.com/office/officeart/2005/8/layout/orgChart1"/>
    <dgm:cxn modelId="{D9086186-73A6-41AD-842F-46C483782E35}" type="presParOf" srcId="{625E2C12-4B8C-44B5-9EEF-801B794BB5C7}" destId="{2EFFD1C1-54D6-4568-874D-26496008DB37}" srcOrd="1" destOrd="0" presId="urn:microsoft.com/office/officeart/2005/8/layout/orgChart1"/>
    <dgm:cxn modelId="{ABECBE62-627C-4C19-96DF-1DDB49143B05}" type="presParOf" srcId="{2EFFD1C1-54D6-4568-874D-26496008DB37}" destId="{CA951ED0-710E-49DA-A516-F16196456B77}" srcOrd="0" destOrd="0" presId="urn:microsoft.com/office/officeart/2005/8/layout/orgChart1"/>
    <dgm:cxn modelId="{7414CF95-8E59-4AF6-8911-B172E57BA09E}" type="presParOf" srcId="{2EFFD1C1-54D6-4568-874D-26496008DB37}" destId="{67E4BE99-F747-4EF4-8AD5-D79269F4D21F}" srcOrd="1" destOrd="0" presId="urn:microsoft.com/office/officeart/2005/8/layout/orgChart1"/>
    <dgm:cxn modelId="{71E5258C-AC47-4F30-A6C0-5BD126D09370}" type="presParOf" srcId="{67E4BE99-F747-4EF4-8AD5-D79269F4D21F}" destId="{79650FDD-2C59-40AB-B431-D4DCBB6163BD}" srcOrd="0" destOrd="0" presId="urn:microsoft.com/office/officeart/2005/8/layout/orgChart1"/>
    <dgm:cxn modelId="{8786A768-9461-4325-AF5E-72B1672F9F90}" type="presParOf" srcId="{79650FDD-2C59-40AB-B431-D4DCBB6163BD}" destId="{F90F7F97-9AD3-470A-911A-8E856DDA1CAA}" srcOrd="0" destOrd="0" presId="urn:microsoft.com/office/officeart/2005/8/layout/orgChart1"/>
    <dgm:cxn modelId="{1EF5D583-A381-479F-9A2E-DF4CD6366FC6}" type="presParOf" srcId="{79650FDD-2C59-40AB-B431-D4DCBB6163BD}" destId="{9316B02D-ABEF-4A64-BF12-D8C5F31B5208}" srcOrd="1" destOrd="0" presId="urn:microsoft.com/office/officeart/2005/8/layout/orgChart1"/>
    <dgm:cxn modelId="{7353F974-6C56-458F-B61F-97C59CD81FD1}" type="presParOf" srcId="{67E4BE99-F747-4EF4-8AD5-D79269F4D21F}" destId="{56D6DF68-DF4B-464F-A3E6-440056040AAE}" srcOrd="1" destOrd="0" presId="urn:microsoft.com/office/officeart/2005/8/layout/orgChart1"/>
    <dgm:cxn modelId="{6D616F19-C089-4E2E-92D4-10353924224F}" type="presParOf" srcId="{67E4BE99-F747-4EF4-8AD5-D79269F4D21F}" destId="{143F6449-2F2D-4057-BD25-B03E0C7B151D}" srcOrd="2" destOrd="0" presId="urn:microsoft.com/office/officeart/2005/8/layout/orgChart1"/>
    <dgm:cxn modelId="{D2A9B196-32A3-459C-A5C5-DD5CD1A97BA7}" type="presParOf" srcId="{625E2C12-4B8C-44B5-9EEF-801B794BB5C7}" destId="{F1974736-F1AE-4C25-9418-2591EC5F51DC}" srcOrd="2" destOrd="0" presId="urn:microsoft.com/office/officeart/2005/8/layout/orgChart1"/>
    <dgm:cxn modelId="{5E9685C4-F340-4C57-BBDD-56035E6BF1BA}" type="presParOf" srcId="{62B5EC12-DFFB-4209-9F19-B6F4A2A8CE0A}" destId="{440ED101-5A84-459E-A230-AF7C73535F53}" srcOrd="2" destOrd="0" presId="urn:microsoft.com/office/officeart/2005/8/layout/orgChart1"/>
    <dgm:cxn modelId="{AA6DA2BB-43BF-4935-9C64-17CDECD6AA24}" type="presParOf" srcId="{0CC256DE-8BE2-48E5-AD57-5F21F2D223CE}" destId="{D774D222-534D-49ED-BF2B-6A32098A4E72}" srcOrd="2" destOrd="0" presId="urn:microsoft.com/office/officeart/2005/8/layout/orgChart1"/>
    <dgm:cxn modelId="{14688109-5454-4BC9-8A17-69F03E3F1276}" type="presParOf" srcId="{0CC256DE-8BE2-48E5-AD57-5F21F2D223CE}" destId="{03DBF10D-FBA1-44EB-951B-E085DB5187E6}" srcOrd="3" destOrd="0" presId="urn:microsoft.com/office/officeart/2005/8/layout/orgChart1"/>
    <dgm:cxn modelId="{BB970FFD-836C-43E2-AB7A-D98D1323D119}" type="presParOf" srcId="{03DBF10D-FBA1-44EB-951B-E085DB5187E6}" destId="{DCC245F4-9074-4192-8B0C-0B21A5AF2D25}" srcOrd="0" destOrd="0" presId="urn:microsoft.com/office/officeart/2005/8/layout/orgChart1"/>
    <dgm:cxn modelId="{8B9B2238-0D80-4095-ACCF-00EC7511E0D6}" type="presParOf" srcId="{DCC245F4-9074-4192-8B0C-0B21A5AF2D25}" destId="{CBBBAC11-121C-4F25-8D2D-AB8CE9B3279A}" srcOrd="0" destOrd="0" presId="urn:microsoft.com/office/officeart/2005/8/layout/orgChart1"/>
    <dgm:cxn modelId="{8ABBD0A8-F2CA-4841-B2DC-B9DDFA1D56B5}" type="presParOf" srcId="{DCC245F4-9074-4192-8B0C-0B21A5AF2D25}" destId="{6698E7C4-D563-4862-BF4A-DD98CEB2F4D7}" srcOrd="1" destOrd="0" presId="urn:microsoft.com/office/officeart/2005/8/layout/orgChart1"/>
    <dgm:cxn modelId="{05FBF7B7-2F3B-4F98-A570-81BBD8C30922}" type="presParOf" srcId="{03DBF10D-FBA1-44EB-951B-E085DB5187E6}" destId="{C9632D5B-3114-4106-BBA1-73B210A666D0}" srcOrd="1" destOrd="0" presId="urn:microsoft.com/office/officeart/2005/8/layout/orgChart1"/>
    <dgm:cxn modelId="{39F2F63B-965D-4F5A-80FB-C6C5AEE73DDD}" type="presParOf" srcId="{C9632D5B-3114-4106-BBA1-73B210A666D0}" destId="{4C035E43-83F8-4129-B1EF-8A453C619173}" srcOrd="0" destOrd="0" presId="urn:microsoft.com/office/officeart/2005/8/layout/orgChart1"/>
    <dgm:cxn modelId="{0167D315-2C26-4E88-974B-4E17BB03FE4B}" type="presParOf" srcId="{C9632D5B-3114-4106-BBA1-73B210A666D0}" destId="{03E5027D-0240-4E58-9818-302F3AB78DC4}" srcOrd="1" destOrd="0" presId="urn:microsoft.com/office/officeart/2005/8/layout/orgChart1"/>
    <dgm:cxn modelId="{45E3E312-DDB7-4A70-A5BA-3E866629C0D0}" type="presParOf" srcId="{03E5027D-0240-4E58-9818-302F3AB78DC4}" destId="{7BF5E661-7900-48E9-818A-BB55F24272C8}" srcOrd="0" destOrd="0" presId="urn:microsoft.com/office/officeart/2005/8/layout/orgChart1"/>
    <dgm:cxn modelId="{56D9C814-028A-420C-8C85-D3092053504D}" type="presParOf" srcId="{7BF5E661-7900-48E9-818A-BB55F24272C8}" destId="{FD1794CF-370C-4AAE-B749-7AFACF87B43C}" srcOrd="0" destOrd="0" presId="urn:microsoft.com/office/officeart/2005/8/layout/orgChart1"/>
    <dgm:cxn modelId="{E2E0136E-2340-48C6-905F-B424B9D8FADD}" type="presParOf" srcId="{7BF5E661-7900-48E9-818A-BB55F24272C8}" destId="{5670CD2E-1338-49B2-BDFA-6899CD9DA769}" srcOrd="1" destOrd="0" presId="urn:microsoft.com/office/officeart/2005/8/layout/orgChart1"/>
    <dgm:cxn modelId="{276A5C84-0C99-4CDE-B338-B24BBD80F8D0}" type="presParOf" srcId="{03E5027D-0240-4E58-9818-302F3AB78DC4}" destId="{A9AAEE9E-5BA8-4186-8C59-B3F8EA8DE479}" srcOrd="1" destOrd="0" presId="urn:microsoft.com/office/officeart/2005/8/layout/orgChart1"/>
    <dgm:cxn modelId="{4AB0E52D-BAFD-409A-8020-FB0AFD197A02}" type="presParOf" srcId="{03E5027D-0240-4E58-9818-302F3AB78DC4}" destId="{300B7D1B-2E05-4FE6-B839-D6F4EBED9964}" srcOrd="2" destOrd="0" presId="urn:microsoft.com/office/officeart/2005/8/layout/orgChart1"/>
    <dgm:cxn modelId="{EED4B5BF-E322-4761-9F9C-394F095F561D}" type="presParOf" srcId="{C9632D5B-3114-4106-BBA1-73B210A666D0}" destId="{D8C839E9-3B16-4C8B-B301-B823B324C90F}" srcOrd="2" destOrd="0" presId="urn:microsoft.com/office/officeart/2005/8/layout/orgChart1"/>
    <dgm:cxn modelId="{3F1F24B6-06B8-4225-9321-D649964E4C79}" type="presParOf" srcId="{C9632D5B-3114-4106-BBA1-73B210A666D0}" destId="{A798F67E-44AB-491A-B6AB-43E767C073C9}" srcOrd="3" destOrd="0" presId="urn:microsoft.com/office/officeart/2005/8/layout/orgChart1"/>
    <dgm:cxn modelId="{9E71AC22-E1C4-40C8-9AB9-2B2E45F87318}" type="presParOf" srcId="{A798F67E-44AB-491A-B6AB-43E767C073C9}" destId="{E47882FF-1EE4-4A73-A87C-1944810E988C}" srcOrd="0" destOrd="0" presId="urn:microsoft.com/office/officeart/2005/8/layout/orgChart1"/>
    <dgm:cxn modelId="{FBEF7181-F54E-4E7D-A76A-13369767BD3C}" type="presParOf" srcId="{E47882FF-1EE4-4A73-A87C-1944810E988C}" destId="{549C0CAF-6166-4659-9972-5269EF8DEDEE}" srcOrd="0" destOrd="0" presId="urn:microsoft.com/office/officeart/2005/8/layout/orgChart1"/>
    <dgm:cxn modelId="{22F343A8-573B-45D7-A576-0F42C65438ED}" type="presParOf" srcId="{E47882FF-1EE4-4A73-A87C-1944810E988C}" destId="{E7CCDAAD-71DF-4024-9561-71F1422DFB01}" srcOrd="1" destOrd="0" presId="urn:microsoft.com/office/officeart/2005/8/layout/orgChart1"/>
    <dgm:cxn modelId="{D25E1733-3162-4188-8634-C68426DB2B17}" type="presParOf" srcId="{A798F67E-44AB-491A-B6AB-43E767C073C9}" destId="{23D4E691-28D6-4528-AA5E-9CEF2568E456}" srcOrd="1" destOrd="0" presId="urn:microsoft.com/office/officeart/2005/8/layout/orgChart1"/>
    <dgm:cxn modelId="{45DC5046-2F5A-498F-931A-5AF8FA9C050B}" type="presParOf" srcId="{A798F67E-44AB-491A-B6AB-43E767C073C9}" destId="{FD528A15-23AB-4648-8963-04AFAEDAB99E}" srcOrd="2" destOrd="0" presId="urn:microsoft.com/office/officeart/2005/8/layout/orgChart1"/>
    <dgm:cxn modelId="{FA39101E-9207-4936-B4FF-8DB18FA139D2}" type="presParOf" srcId="{03DBF10D-FBA1-44EB-951B-E085DB5187E6}" destId="{93C8C85D-F3A0-414C-9C74-7673B1CAD865}" srcOrd="2" destOrd="0" presId="urn:microsoft.com/office/officeart/2005/8/layout/orgChart1"/>
    <dgm:cxn modelId="{93555002-21A9-444D-B5DA-A47BEB8DBC18}" type="presParOf" srcId="{D98DF4C8-1310-4E22-B258-E2BE99391C53}" destId="{47C1E4DE-7254-4BF2-9EA2-A4697CEFFF5A}" srcOrd="2" destOrd="0" presId="urn:microsoft.com/office/officeart/2005/8/layout/orgChart1"/>
    <dgm:cxn modelId="{4729DA3B-992F-43D6-9230-9F1B40B6E5CA}" type="presParOf" srcId="{846B0B81-DEAD-4EC4-8DF0-6598C99879C1}" destId="{B3C715A9-2E71-4B8D-BC95-42848E10A2F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C839E9-3B16-4C8B-B301-B823B324C90F}">
      <dsp:nvSpPr>
        <dsp:cNvPr id="0" name=""/>
        <dsp:cNvSpPr/>
      </dsp:nvSpPr>
      <dsp:spPr>
        <a:xfrm>
          <a:off x="4549122" y="2343446"/>
          <a:ext cx="182855" cy="1426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6275"/>
              </a:lnTo>
              <a:lnTo>
                <a:pt x="182855" y="14262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35E43-83F8-4129-B1EF-8A453C619173}">
      <dsp:nvSpPr>
        <dsp:cNvPr id="0" name=""/>
        <dsp:cNvSpPr/>
      </dsp:nvSpPr>
      <dsp:spPr>
        <a:xfrm>
          <a:off x="4549122" y="2343446"/>
          <a:ext cx="182855" cy="560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757"/>
              </a:lnTo>
              <a:lnTo>
                <a:pt x="182855" y="5607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74D222-534D-49ED-BF2B-6A32098A4E72}">
      <dsp:nvSpPr>
        <dsp:cNvPr id="0" name=""/>
        <dsp:cNvSpPr/>
      </dsp:nvSpPr>
      <dsp:spPr>
        <a:xfrm>
          <a:off x="3561701" y="1477928"/>
          <a:ext cx="1475037" cy="255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999"/>
              </a:lnTo>
              <a:lnTo>
                <a:pt x="1475037" y="127999"/>
              </a:lnTo>
              <a:lnTo>
                <a:pt x="1475037" y="255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951ED0-710E-49DA-A516-F16196456B77}">
      <dsp:nvSpPr>
        <dsp:cNvPr id="0" name=""/>
        <dsp:cNvSpPr/>
      </dsp:nvSpPr>
      <dsp:spPr>
        <a:xfrm>
          <a:off x="3074085" y="3208963"/>
          <a:ext cx="182855" cy="560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0757"/>
              </a:lnTo>
              <a:lnTo>
                <a:pt x="182855" y="5607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1021F5-D52E-47C0-8D59-6E9E6ADEAB0A}">
      <dsp:nvSpPr>
        <dsp:cNvPr id="0" name=""/>
        <dsp:cNvSpPr/>
      </dsp:nvSpPr>
      <dsp:spPr>
        <a:xfrm>
          <a:off x="2086664" y="2343446"/>
          <a:ext cx="1475037" cy="255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999"/>
              </a:lnTo>
              <a:lnTo>
                <a:pt x="1475037" y="127999"/>
              </a:lnTo>
              <a:lnTo>
                <a:pt x="1475037" y="255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233C6-485B-464C-9872-78C8F003FB39}">
      <dsp:nvSpPr>
        <dsp:cNvPr id="0" name=""/>
        <dsp:cNvSpPr/>
      </dsp:nvSpPr>
      <dsp:spPr>
        <a:xfrm>
          <a:off x="2040944" y="2343446"/>
          <a:ext cx="91440" cy="2559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014D87-430C-48ED-8015-0EE2FAA90E71}">
      <dsp:nvSpPr>
        <dsp:cNvPr id="0" name=""/>
        <dsp:cNvSpPr/>
      </dsp:nvSpPr>
      <dsp:spPr>
        <a:xfrm>
          <a:off x="611626" y="2343446"/>
          <a:ext cx="1475037" cy="255998"/>
        </a:xfrm>
        <a:custGeom>
          <a:avLst/>
          <a:gdLst/>
          <a:ahLst/>
          <a:cxnLst/>
          <a:rect l="0" t="0" r="0" b="0"/>
          <a:pathLst>
            <a:path>
              <a:moveTo>
                <a:pt x="1475037" y="0"/>
              </a:moveTo>
              <a:lnTo>
                <a:pt x="1475037" y="127999"/>
              </a:lnTo>
              <a:lnTo>
                <a:pt x="0" y="127999"/>
              </a:lnTo>
              <a:lnTo>
                <a:pt x="0" y="255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B451ED-DA20-4B42-860B-B79DF92F65EA}">
      <dsp:nvSpPr>
        <dsp:cNvPr id="0" name=""/>
        <dsp:cNvSpPr/>
      </dsp:nvSpPr>
      <dsp:spPr>
        <a:xfrm>
          <a:off x="2086664" y="1477928"/>
          <a:ext cx="1475037" cy="255998"/>
        </a:xfrm>
        <a:custGeom>
          <a:avLst/>
          <a:gdLst/>
          <a:ahLst/>
          <a:cxnLst/>
          <a:rect l="0" t="0" r="0" b="0"/>
          <a:pathLst>
            <a:path>
              <a:moveTo>
                <a:pt x="1475037" y="0"/>
              </a:moveTo>
              <a:lnTo>
                <a:pt x="1475037" y="127999"/>
              </a:lnTo>
              <a:lnTo>
                <a:pt x="0" y="127999"/>
              </a:lnTo>
              <a:lnTo>
                <a:pt x="0" y="2559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D8FFA-BF3D-406D-B7DD-7ABDC60EEF2E}">
      <dsp:nvSpPr>
        <dsp:cNvPr id="0" name=""/>
        <dsp:cNvSpPr/>
      </dsp:nvSpPr>
      <dsp:spPr>
        <a:xfrm>
          <a:off x="3515981" y="612410"/>
          <a:ext cx="91440" cy="2559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59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1169A-6E53-4FD8-B4B4-2B482ECADBF7}">
      <dsp:nvSpPr>
        <dsp:cNvPr id="0" name=""/>
        <dsp:cNvSpPr/>
      </dsp:nvSpPr>
      <dsp:spPr>
        <a:xfrm>
          <a:off x="2730054" y="87943"/>
          <a:ext cx="1663293" cy="524467"/>
        </a:xfrm>
        <a:prstGeom prst="rect">
          <a:avLst/>
        </a:prstGeom>
        <a:solidFill>
          <a:srgbClr val="28A8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Operational</a:t>
          </a:r>
          <a:r>
            <a:rPr lang="en-GB" sz="1200" kern="1200" baseline="0"/>
            <a:t> Director - Member Experience and Services</a:t>
          </a:r>
          <a:endParaRPr lang="en-GB" sz="1200" kern="1200"/>
        </a:p>
      </dsp:txBody>
      <dsp:txXfrm>
        <a:off x="2730054" y="87943"/>
        <a:ext cx="1663293" cy="524467"/>
      </dsp:txXfrm>
    </dsp:sp>
    <dsp:sp modelId="{93CFE636-1DD0-4AB0-B981-DCE4CE9B16A4}">
      <dsp:nvSpPr>
        <dsp:cNvPr id="0" name=""/>
        <dsp:cNvSpPr/>
      </dsp:nvSpPr>
      <dsp:spPr>
        <a:xfrm>
          <a:off x="2952181" y="868408"/>
          <a:ext cx="1219038" cy="609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Head of Events and Training</a:t>
          </a:r>
        </a:p>
      </dsp:txBody>
      <dsp:txXfrm>
        <a:off x="2952181" y="868408"/>
        <a:ext cx="1219038" cy="609519"/>
      </dsp:txXfrm>
    </dsp:sp>
    <dsp:sp modelId="{FE8A782D-AA02-4A50-82EE-B34C2D68ADFA}">
      <dsp:nvSpPr>
        <dsp:cNvPr id="0" name=""/>
        <dsp:cNvSpPr/>
      </dsp:nvSpPr>
      <dsp:spPr>
        <a:xfrm>
          <a:off x="1477144" y="1733926"/>
          <a:ext cx="1219038" cy="609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Events Manager - Commercial</a:t>
          </a:r>
        </a:p>
      </dsp:txBody>
      <dsp:txXfrm>
        <a:off x="1477144" y="1733926"/>
        <a:ext cx="1219038" cy="609519"/>
      </dsp:txXfrm>
    </dsp:sp>
    <dsp:sp modelId="{622AAA6D-3997-41CA-9454-A7EF63972DB4}">
      <dsp:nvSpPr>
        <dsp:cNvPr id="0" name=""/>
        <dsp:cNvSpPr/>
      </dsp:nvSpPr>
      <dsp:spPr>
        <a:xfrm>
          <a:off x="2107" y="2599444"/>
          <a:ext cx="1219038" cy="609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Senior Events Officer x 2</a:t>
          </a:r>
        </a:p>
      </dsp:txBody>
      <dsp:txXfrm>
        <a:off x="2107" y="2599444"/>
        <a:ext cx="1219038" cy="609519"/>
      </dsp:txXfrm>
    </dsp:sp>
    <dsp:sp modelId="{E61EA61D-B486-423A-90DF-A2B65F79319F}">
      <dsp:nvSpPr>
        <dsp:cNvPr id="0" name=""/>
        <dsp:cNvSpPr/>
      </dsp:nvSpPr>
      <dsp:spPr>
        <a:xfrm>
          <a:off x="1477144" y="2599444"/>
          <a:ext cx="1219038" cy="609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Events Coordinator x 2</a:t>
          </a:r>
        </a:p>
      </dsp:txBody>
      <dsp:txXfrm>
        <a:off x="1477144" y="2599444"/>
        <a:ext cx="1219038" cy="609519"/>
      </dsp:txXfrm>
    </dsp:sp>
    <dsp:sp modelId="{5E700B0C-0C85-4A96-A043-DAC965F8A2B8}">
      <dsp:nvSpPr>
        <dsp:cNvPr id="0" name=""/>
        <dsp:cNvSpPr/>
      </dsp:nvSpPr>
      <dsp:spPr>
        <a:xfrm>
          <a:off x="2952181" y="2599444"/>
          <a:ext cx="1219038" cy="609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Senior Conference Producer</a:t>
          </a:r>
        </a:p>
      </dsp:txBody>
      <dsp:txXfrm>
        <a:off x="2952181" y="2599444"/>
        <a:ext cx="1219038" cy="609519"/>
      </dsp:txXfrm>
    </dsp:sp>
    <dsp:sp modelId="{F90F7F97-9AD3-470A-911A-8E856DDA1CAA}">
      <dsp:nvSpPr>
        <dsp:cNvPr id="0" name=""/>
        <dsp:cNvSpPr/>
      </dsp:nvSpPr>
      <dsp:spPr>
        <a:xfrm>
          <a:off x="3256941" y="3464961"/>
          <a:ext cx="1219038" cy="609519"/>
        </a:xfrm>
        <a:prstGeom prst="rect">
          <a:avLst/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1"/>
              </a:solidFill>
            </a:rPr>
            <a:t>Conference Producer</a:t>
          </a:r>
        </a:p>
      </dsp:txBody>
      <dsp:txXfrm>
        <a:off x="3256941" y="3464961"/>
        <a:ext cx="1219038" cy="609519"/>
      </dsp:txXfrm>
    </dsp:sp>
    <dsp:sp modelId="{CBBBAC11-121C-4F25-8D2D-AB8CE9B3279A}">
      <dsp:nvSpPr>
        <dsp:cNvPr id="0" name=""/>
        <dsp:cNvSpPr/>
      </dsp:nvSpPr>
      <dsp:spPr>
        <a:xfrm>
          <a:off x="4427218" y="1733926"/>
          <a:ext cx="1219038" cy="609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Events Manager</a:t>
          </a:r>
        </a:p>
      </dsp:txBody>
      <dsp:txXfrm>
        <a:off x="4427218" y="1733926"/>
        <a:ext cx="1219038" cy="609519"/>
      </dsp:txXfrm>
    </dsp:sp>
    <dsp:sp modelId="{FD1794CF-370C-4AAE-B749-7AFACF87B43C}">
      <dsp:nvSpPr>
        <dsp:cNvPr id="0" name=""/>
        <dsp:cNvSpPr/>
      </dsp:nvSpPr>
      <dsp:spPr>
        <a:xfrm>
          <a:off x="4731978" y="2599444"/>
          <a:ext cx="1219038" cy="609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Events Officer x 3</a:t>
          </a:r>
        </a:p>
      </dsp:txBody>
      <dsp:txXfrm>
        <a:off x="4731978" y="2599444"/>
        <a:ext cx="1219038" cy="609519"/>
      </dsp:txXfrm>
    </dsp:sp>
    <dsp:sp modelId="{549C0CAF-6166-4659-9972-5269EF8DEDEE}">
      <dsp:nvSpPr>
        <dsp:cNvPr id="0" name=""/>
        <dsp:cNvSpPr/>
      </dsp:nvSpPr>
      <dsp:spPr>
        <a:xfrm>
          <a:off x="4731978" y="3464961"/>
          <a:ext cx="1219038" cy="6095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Events Process Specialist</a:t>
          </a:r>
        </a:p>
      </dsp:txBody>
      <dsp:txXfrm>
        <a:off x="4731978" y="3464961"/>
        <a:ext cx="1219038" cy="6095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489DF4FBE43FA97017F56FA5D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63C2-50BF-4E5B-9B16-5BA120763D27}"/>
      </w:docPartPr>
      <w:docPartBody>
        <w:p w:rsidR="00734E65" w:rsidRDefault="00081299" w:rsidP="00081299">
          <w:pPr>
            <w:pStyle w:val="868489DF4FBE43FA97017F56FA5DF5D7"/>
          </w:pPr>
          <w:r w:rsidRPr="00D24E88">
            <w:rPr>
              <w:rStyle w:val="PlaceholderText"/>
              <w:rFonts w:asciiTheme="minorHAnsi" w:eastAsia="Calibr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081299" w:rsidP="00081299">
          <w:pPr>
            <w:pStyle w:val="7C25C9266BE0468CABEBBB36774BD0BB"/>
          </w:pPr>
          <w:r w:rsidRPr="00D24E88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081299" w:rsidP="00081299">
          <w:pPr>
            <w:pStyle w:val="284CC671E61A4CF38A44BCA05713ABA2"/>
          </w:pPr>
          <w:r w:rsidRPr="00D24E88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081299" w:rsidP="00081299">
          <w:pPr>
            <w:pStyle w:val="68979B3E36F7477786E3EE292549279B1"/>
          </w:pPr>
          <w:r w:rsidRPr="00D24E88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FD18342438894CFF9433C1AEE1EC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3B55-69A3-4557-B519-4894EF248A42}"/>
      </w:docPartPr>
      <w:docPartBody>
        <w:p w:rsidR="00081299" w:rsidRDefault="00081299" w:rsidP="00081299">
          <w:pPr>
            <w:pStyle w:val="FD18342438894CFF9433C1AEE1EC58A71"/>
          </w:pPr>
          <w:r w:rsidRPr="009E0A7F">
            <w:rPr>
              <w:rStyle w:val="PlaceholderText"/>
              <w:rFonts w:asciiTheme="minorHAnsi" w:hAnsiTheme="minorHAnsi" w:cstheme="majorHAnsi"/>
              <w:color w:val="auto"/>
              <w:sz w:val="22"/>
              <w:szCs w:val="22"/>
            </w:rPr>
            <w:t>Choose an item.</w:t>
          </w:r>
        </w:p>
      </w:docPartBody>
    </w:docPart>
    <w:docPart>
      <w:docPartPr>
        <w:name w:val="E0213C0FA9CC449CBAFF8551382A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FBB6-DC41-40B3-868A-2CE2B065A811}"/>
      </w:docPartPr>
      <w:docPartBody>
        <w:p w:rsidR="00B16542" w:rsidRDefault="00081299" w:rsidP="00081299">
          <w:pPr>
            <w:pStyle w:val="E0213C0FA9CC449CBAFF8551382A469B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E57B00104C6B4F5AAA5F1B6D8DEF3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33CD-DEFE-426A-BCE9-A576836CC741}"/>
      </w:docPartPr>
      <w:docPartBody>
        <w:p w:rsidR="00AB3621" w:rsidRDefault="005C5362">
          <w:pPr>
            <w:pStyle w:val="E57B00104C6B4F5AAA5F1B6D8DEF35D9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935EF8E848AE4E929B5105F1E4EA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4C77-F50E-465F-92EC-3EBD05BCBA5F}"/>
      </w:docPartPr>
      <w:docPartBody>
        <w:p w:rsidR="00AB3621" w:rsidRDefault="005C5362">
          <w:pPr>
            <w:pStyle w:val="935EF8E848AE4E929B5105F1E4EADA10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D54E4DA9AC3B4CAB90B808DDF4BC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01CFB-902A-46E3-BE62-4E75837C3306}"/>
      </w:docPartPr>
      <w:docPartBody>
        <w:p w:rsidR="00AB3621" w:rsidRDefault="005C5362">
          <w:pPr>
            <w:pStyle w:val="D54E4DA9AC3B4CAB90B808DDF4BC7F49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BE0BEF2A332044FE894B9C7038BA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89AE-4594-4FD2-B277-05096CD75A6A}"/>
      </w:docPartPr>
      <w:docPartBody>
        <w:p w:rsidR="00AB3621" w:rsidRDefault="005C5362">
          <w:pPr>
            <w:pStyle w:val="BE0BEF2A332044FE894B9C7038BACDEF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5960B69E8C9544ABBFDF721DF4DEF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C1962-A9D6-461D-9E1A-4EE589CC8EB9}"/>
      </w:docPartPr>
      <w:docPartBody>
        <w:p w:rsidR="00AB3621" w:rsidRDefault="005C5362">
          <w:pPr>
            <w:pStyle w:val="5960B69E8C9544ABBFDF721DF4DEF4FD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2848C913324E4941842999EF92B5E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D9EB-4CD4-4111-BBC5-C3018D152990}"/>
      </w:docPartPr>
      <w:docPartBody>
        <w:p w:rsidR="005C5362" w:rsidRDefault="00486625" w:rsidP="00486625">
          <w:pPr>
            <w:pStyle w:val="2848C913324E4941842999EF92B5E538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B86CD6526D7F428B8662E62D039A5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E3BB6-3622-4BF4-9168-B1E5C57EDFFE}"/>
      </w:docPartPr>
      <w:docPartBody>
        <w:p w:rsidR="005C5362" w:rsidRDefault="00486625" w:rsidP="00486625">
          <w:pPr>
            <w:pStyle w:val="B86CD6526D7F428B8662E62D039A5BFA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D219369FA7BE4D3284A05BDB92C8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3DC8-1B56-4740-BFCF-FE0E75AE5553}"/>
      </w:docPartPr>
      <w:docPartBody>
        <w:p w:rsidR="005C5362" w:rsidRDefault="00486625" w:rsidP="00486625">
          <w:pPr>
            <w:pStyle w:val="D219369FA7BE4D3284A05BDB92C8AE46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31327EB241854BB799DEE2F5F1D14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63465-C59E-4934-A396-6EDBBEBC9A10}"/>
      </w:docPartPr>
      <w:docPartBody>
        <w:p w:rsidR="005C5362" w:rsidRDefault="00486625" w:rsidP="00486625">
          <w:pPr>
            <w:pStyle w:val="31327EB241854BB799DEE2F5F1D142A3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08C4816EF9E540099A88BCE1C2DE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BC01-F0AF-4456-B4F9-508619F6E802}"/>
      </w:docPartPr>
      <w:docPartBody>
        <w:p w:rsidR="005C5362" w:rsidRDefault="00486625" w:rsidP="00486625">
          <w:pPr>
            <w:pStyle w:val="08C4816EF9E540099A88BCE1C2DE2406"/>
          </w:pPr>
          <w:r w:rsidRPr="00CC74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328A0"/>
    <w:rsid w:val="00081299"/>
    <w:rsid w:val="00084C5C"/>
    <w:rsid w:val="00095F87"/>
    <w:rsid w:val="000A234E"/>
    <w:rsid w:val="000A2BBA"/>
    <w:rsid w:val="000D3609"/>
    <w:rsid w:val="00136577"/>
    <w:rsid w:val="001B0F6C"/>
    <w:rsid w:val="001C2EF7"/>
    <w:rsid w:val="001D4D2A"/>
    <w:rsid w:val="001F20B1"/>
    <w:rsid w:val="00223DEC"/>
    <w:rsid w:val="002625F8"/>
    <w:rsid w:val="00273424"/>
    <w:rsid w:val="002D6CD0"/>
    <w:rsid w:val="00334767"/>
    <w:rsid w:val="00425D9A"/>
    <w:rsid w:val="00432E7F"/>
    <w:rsid w:val="00453278"/>
    <w:rsid w:val="0046645B"/>
    <w:rsid w:val="00486625"/>
    <w:rsid w:val="004E4B1A"/>
    <w:rsid w:val="00586AE7"/>
    <w:rsid w:val="005C5362"/>
    <w:rsid w:val="005D5E1B"/>
    <w:rsid w:val="0063341E"/>
    <w:rsid w:val="006726D1"/>
    <w:rsid w:val="006E207B"/>
    <w:rsid w:val="00734E65"/>
    <w:rsid w:val="00776E98"/>
    <w:rsid w:val="0079179D"/>
    <w:rsid w:val="007E2A43"/>
    <w:rsid w:val="00892375"/>
    <w:rsid w:val="00894FC2"/>
    <w:rsid w:val="008B63AC"/>
    <w:rsid w:val="00917544"/>
    <w:rsid w:val="009246D2"/>
    <w:rsid w:val="00945B44"/>
    <w:rsid w:val="00962225"/>
    <w:rsid w:val="00972ECE"/>
    <w:rsid w:val="00994DEE"/>
    <w:rsid w:val="009B3FCD"/>
    <w:rsid w:val="009D1435"/>
    <w:rsid w:val="00A207AB"/>
    <w:rsid w:val="00AB3621"/>
    <w:rsid w:val="00AC61F9"/>
    <w:rsid w:val="00B16542"/>
    <w:rsid w:val="00B42D70"/>
    <w:rsid w:val="00B61743"/>
    <w:rsid w:val="00B939FB"/>
    <w:rsid w:val="00C371DB"/>
    <w:rsid w:val="00C57752"/>
    <w:rsid w:val="00D348FD"/>
    <w:rsid w:val="00D54E39"/>
    <w:rsid w:val="00D60C22"/>
    <w:rsid w:val="00DD17D2"/>
    <w:rsid w:val="00E6585F"/>
    <w:rsid w:val="00EB53E7"/>
    <w:rsid w:val="00EC701A"/>
    <w:rsid w:val="00F23911"/>
    <w:rsid w:val="00F77798"/>
    <w:rsid w:val="00F938EA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362"/>
    <w:rPr>
      <w:color w:val="808080"/>
    </w:rPr>
  </w:style>
  <w:style w:type="paragraph" w:customStyle="1" w:styleId="868489DF4FBE43FA97017F56FA5DF5D7">
    <w:name w:val="868489DF4FBE43FA97017F56FA5DF5D7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FD18342438894CFF9433C1AEE1EC58A71">
    <w:name w:val="FD18342438894CFF9433C1AEE1EC58A71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7C25C9266BE0468CABEBBB36774BD0BB">
    <w:name w:val="7C25C9266BE0468CABEBBB36774BD0BB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">
    <w:name w:val="284CC671E61A4CF38A44BCA05713ABA2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1">
    <w:name w:val="68979B3E36F7477786E3EE292549279B1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E0213C0FA9CC449CBAFF8551382A469B">
    <w:name w:val="E0213C0FA9CC449CBAFF8551382A469B"/>
    <w:rsid w:val="00081299"/>
    <w:pPr>
      <w:spacing w:before="240" w:after="2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7B00104C6B4F5AAA5F1B6D8DEF35D9">
    <w:name w:val="E57B00104C6B4F5AAA5F1B6D8DEF35D9"/>
  </w:style>
  <w:style w:type="paragraph" w:customStyle="1" w:styleId="935EF8E848AE4E929B5105F1E4EADA10">
    <w:name w:val="935EF8E848AE4E929B5105F1E4EADA10"/>
  </w:style>
  <w:style w:type="paragraph" w:customStyle="1" w:styleId="D54E4DA9AC3B4CAB90B808DDF4BC7F49">
    <w:name w:val="D54E4DA9AC3B4CAB90B808DDF4BC7F49"/>
  </w:style>
  <w:style w:type="paragraph" w:customStyle="1" w:styleId="BE0BEF2A332044FE894B9C7038BACDEF">
    <w:name w:val="BE0BEF2A332044FE894B9C7038BACDEF"/>
  </w:style>
  <w:style w:type="paragraph" w:customStyle="1" w:styleId="5960B69E8C9544ABBFDF721DF4DEF4FD">
    <w:name w:val="5960B69E8C9544ABBFDF721DF4DEF4FD"/>
  </w:style>
  <w:style w:type="paragraph" w:customStyle="1" w:styleId="2848C913324E4941842999EF92B5E538">
    <w:name w:val="2848C913324E4941842999EF92B5E538"/>
    <w:rsid w:val="00486625"/>
  </w:style>
  <w:style w:type="paragraph" w:customStyle="1" w:styleId="B86CD6526D7F428B8662E62D039A5BFA">
    <w:name w:val="B86CD6526D7F428B8662E62D039A5BFA"/>
    <w:rsid w:val="00486625"/>
  </w:style>
  <w:style w:type="paragraph" w:customStyle="1" w:styleId="D219369FA7BE4D3284A05BDB92C8AE46">
    <w:name w:val="D219369FA7BE4D3284A05BDB92C8AE46"/>
    <w:rsid w:val="00486625"/>
  </w:style>
  <w:style w:type="paragraph" w:customStyle="1" w:styleId="31327EB241854BB799DEE2F5F1D142A3">
    <w:name w:val="31327EB241854BB799DEE2F5F1D142A3"/>
    <w:rsid w:val="00486625"/>
  </w:style>
  <w:style w:type="paragraph" w:customStyle="1" w:styleId="08C4816EF9E540099A88BCE1C2DE2406">
    <w:name w:val="08C4816EF9E540099A88BCE1C2DE2406"/>
    <w:rsid w:val="00486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EAF736A7BB44886A2F43FAEB84900" ma:contentTypeVersion="6" ma:contentTypeDescription="Create a new document." ma:contentTypeScope="" ma:versionID="358d32b5d103faad1f71a203903c263a">
  <xsd:schema xmlns:xsd="http://www.w3.org/2001/XMLSchema" xmlns:xs="http://www.w3.org/2001/XMLSchema" xmlns:p="http://schemas.microsoft.com/office/2006/metadata/properties" xmlns:ns2="73486cd0-e3c5-48c4-a600-c04f2d13bc1f" xmlns:ns3="36380903-8cc8-469d-b822-0c96aace1a36" targetNamespace="http://schemas.microsoft.com/office/2006/metadata/properties" ma:root="true" ma:fieldsID="7af363539ca681f0df6611190f0b5423" ns2:_="" ns3:_="">
    <xsd:import namespace="73486cd0-e3c5-48c4-a600-c04f2d13bc1f"/>
    <xsd:import namespace="36380903-8cc8-469d-b822-0c96aace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86cd0-e3c5-48c4-a600-c04f2d13b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0903-8cc8-469d-b822-0c96aace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4C677-C84C-431C-B348-419E6A43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86cd0-e3c5-48c4-a600-c04f2d13bc1f"/>
    <ds:schemaRef ds:uri="36380903-8cc8-469d-b822-0c96aace1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3383</Characters>
  <Application>Microsoft Office Word</Application>
  <DocSecurity>4</DocSecurity>
  <Lines>107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</vt:lpstr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James Rosenthal</cp:lastModifiedBy>
  <cp:revision>2</cp:revision>
  <cp:lastPrinted>2023-01-20T23:24:00Z</cp:lastPrinted>
  <dcterms:created xsi:type="dcterms:W3CDTF">2025-12-19T17:49:00Z</dcterms:created>
  <dcterms:modified xsi:type="dcterms:W3CDTF">2025-12-19T17:49:00Z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0x0101009D6EAF736A7BB44886A2F43FAEB84900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  <property fmtid="{D5CDD505-2E9C-101B-9397-08002B2CF9AE}" pid="38" name="docLang">
    <vt:lpwstr>en</vt:lpwstr>
  </property>
</Properties>
</file>