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52AF4" w14:textId="2970C2CC" w:rsidR="00571E16" w:rsidRPr="007109CE" w:rsidRDefault="5DF72E8B" w:rsidP="00D06271">
      <w:pPr>
        <w:pStyle w:val="Title"/>
        <w:jc w:val="center"/>
      </w:pPr>
      <w:r>
        <w:t>Strategic Relationships</w:t>
      </w:r>
      <w:r w:rsidR="46B4519B">
        <w:t xml:space="preserve"> Lead</w:t>
      </w:r>
    </w:p>
    <w:p w14:paraId="026D893B" w14:textId="507DBFA9" w:rsidR="00571E16" w:rsidRPr="00D24E88" w:rsidRDefault="00571E16" w:rsidP="00571E16">
      <w:pPr>
        <w:pStyle w:val="Title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847"/>
        <w:gridCol w:w="4504"/>
      </w:tblGrid>
      <w:tr w:rsidR="005172D3" w:rsidRPr="00D24E88" w14:paraId="5E80E145" w14:textId="77777777" w:rsidTr="00794AC2">
        <w:trPr>
          <w:trHeight w:val="454"/>
        </w:trPr>
        <w:tc>
          <w:tcPr>
            <w:tcW w:w="9351" w:type="dxa"/>
            <w:gridSpan w:val="2"/>
            <w:shd w:val="clear" w:color="auto" w:fill="004D71" w:themeFill="text1"/>
          </w:tcPr>
          <w:p w14:paraId="3F774AE4" w14:textId="04AA1FED" w:rsidR="005172D3" w:rsidRPr="00D06271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D06271">
              <w:rPr>
                <w:rFonts w:asciiTheme="minorHAnsi" w:hAnsiTheme="minorHAnsi"/>
                <w:b/>
                <w:bCs/>
                <w:color w:val="FFFFFF" w:themeColor="background1"/>
                <w:sz w:val="24"/>
                <w:szCs w:val="24"/>
              </w:rPr>
              <w:t xml:space="preserve">Job details </w:t>
            </w:r>
          </w:p>
        </w:tc>
      </w:tr>
      <w:tr w:rsidR="005172D3" w:rsidRPr="00D24E88" w14:paraId="1ED573FA" w14:textId="77777777" w:rsidTr="00794AC2">
        <w:trPr>
          <w:trHeight w:val="454"/>
        </w:trPr>
        <w:tc>
          <w:tcPr>
            <w:tcW w:w="4847" w:type="dxa"/>
          </w:tcPr>
          <w:p w14:paraId="7A02DABB" w14:textId="211A7ED7" w:rsidR="005172D3" w:rsidRPr="00D06271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Directorate</w:t>
            </w:r>
            <w:r w:rsidR="00911AA1" w:rsidRPr="00D06271">
              <w:rPr>
                <w:rFonts w:asciiTheme="minorHAnsi" w:hAnsiTheme="minorHAnsi"/>
                <w:sz w:val="24"/>
                <w:szCs w:val="24"/>
              </w:rPr>
              <w:t>:</w:t>
            </w:r>
            <w:r w:rsidRPr="00D0627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504" w:type="dxa"/>
          </w:tcPr>
          <w:p w14:paraId="5A8E440C" w14:textId="28965178" w:rsidR="005172D3" w:rsidRPr="00D06271" w:rsidRDefault="000272C7" w:rsidP="005172D3">
            <w:pPr>
              <w:pStyle w:val="Heading1"/>
              <w:spacing w:before="0" w:after="0"/>
              <w:rPr>
                <w:rFonts w:asciiTheme="minorHAnsi" w:hAnsiTheme="minorHAnsi" w:cstheme="majorHAnsi"/>
                <w:color w:val="auto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ajorHAnsi"/>
                  <w:b/>
                  <w:bCs/>
                  <w:color w:val="auto"/>
                  <w:sz w:val="24"/>
                  <w:szCs w:val="24"/>
                </w:rPr>
                <w:alias w:val="Please select directorate "/>
                <w:tag w:val="Please select directorate "/>
                <w:id w:val="-645743022"/>
                <w:placeholder>
                  <w:docPart w:val="868489DF4FBE43FA97017F56FA5DF5D7"/>
                </w:placeholder>
                <w:dropDownList>
                  <w:listItem w:displayText="CEO Directorate" w:value="CEO Directorate"/>
                  <w:listItem w:displayText="Corporate Strategy and Performance" w:value="Corporate Strategy and Performance"/>
                  <w:listItem w:displayText="Membership and External Affairs" w:value="Membership and External Affairs"/>
                  <w:listItem w:displayText="Technology &amp; Change" w:value="Technology &amp; Change"/>
                </w:dropDownList>
              </w:sdtPr>
              <w:sdtEndPr/>
              <w:sdtContent>
                <w:r w:rsidR="007E349B">
                  <w:rPr>
                    <w:rFonts w:asciiTheme="minorHAnsi" w:hAnsiTheme="minorHAnsi" w:cstheme="majorHAnsi"/>
                    <w:b/>
                    <w:bCs/>
                    <w:color w:val="auto"/>
                    <w:sz w:val="24"/>
                    <w:szCs w:val="24"/>
                  </w:rPr>
                  <w:t>Membership and External Affairs</w:t>
                </w:r>
              </w:sdtContent>
            </w:sdt>
          </w:p>
        </w:tc>
      </w:tr>
      <w:tr w:rsidR="005172D3" w:rsidRPr="00D24E88" w14:paraId="49649C6C" w14:textId="77777777" w:rsidTr="00794AC2">
        <w:trPr>
          <w:trHeight w:val="454"/>
        </w:trPr>
        <w:tc>
          <w:tcPr>
            <w:tcW w:w="4847" w:type="dxa"/>
          </w:tcPr>
          <w:p w14:paraId="7DCEFBB5" w14:textId="4E1DB905" w:rsidR="005172D3" w:rsidRPr="00D06271" w:rsidRDefault="13468BA2" w:rsidP="2B1077EA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Department</w:t>
            </w:r>
            <w:r w:rsidR="1C65824C" w:rsidRPr="00D06271">
              <w:rPr>
                <w:rFonts w:asciiTheme="minorHAnsi" w:hAnsiTheme="minorHAnsi"/>
                <w:sz w:val="24"/>
                <w:szCs w:val="24"/>
              </w:rPr>
              <w:t>:</w:t>
            </w:r>
            <w:r w:rsidRPr="00D0627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id w:val="445595634"/>
            <w:placeholder>
              <w:docPart w:val="DefaultPlaceholder_-1854013440"/>
            </w:placeholder>
          </w:sdtPr>
          <w:sdtEndPr/>
          <w:sdtContent>
            <w:tc>
              <w:tcPr>
                <w:tcW w:w="4504" w:type="dxa"/>
              </w:tcPr>
              <w:sdt>
                <w:sdtP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id w:val="-1628006905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p w14:paraId="089B504F" w14:textId="68DF14EE" w:rsidR="005172D3" w:rsidRPr="00D06271" w:rsidRDefault="00214502" w:rsidP="005172D3">
                    <w:pPr>
                      <w:pStyle w:val="Heading1"/>
                      <w:spacing w:before="0" w:after="0"/>
                      <w:rPr>
                        <w:rFonts w:asciiTheme="minorHAnsi" w:hAnsiTheme="minorHAnsi" w:cstheme="majorHAnsi"/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color w:val="auto"/>
                        <w:sz w:val="24"/>
                        <w:szCs w:val="24"/>
                      </w:rPr>
                      <w:t xml:space="preserve">Membership Engagement </w:t>
                    </w:r>
                    <w:r w:rsidR="007E349B">
                      <w:rPr>
                        <w:rFonts w:asciiTheme="minorHAnsi" w:hAnsiTheme="minorHAnsi"/>
                        <w:color w:val="auto"/>
                        <w:sz w:val="24"/>
                        <w:szCs w:val="24"/>
                      </w:rPr>
                      <w:t xml:space="preserve">and </w:t>
                    </w:r>
                    <w:r>
                      <w:rPr>
                        <w:rFonts w:asciiTheme="minorHAnsi" w:hAnsiTheme="minorHAnsi"/>
                        <w:color w:val="auto"/>
                        <w:sz w:val="24"/>
                        <w:szCs w:val="24"/>
                      </w:rPr>
                      <w:t>Services</w:t>
                    </w:r>
                  </w:p>
                </w:sdtContent>
              </w:sdt>
            </w:tc>
          </w:sdtContent>
        </w:sdt>
      </w:tr>
      <w:tr w:rsidR="00FD2A75" w:rsidRPr="009E0A7F" w14:paraId="40FED61F" w14:textId="77777777" w:rsidTr="00FD2A75">
        <w:trPr>
          <w:trHeight w:val="454"/>
        </w:trPr>
        <w:tc>
          <w:tcPr>
            <w:tcW w:w="4847" w:type="dxa"/>
          </w:tcPr>
          <w:p w14:paraId="70CD7F3D" w14:textId="77777777" w:rsidR="00FD2A75" w:rsidRPr="00D06271" w:rsidRDefault="00FD2A75" w:rsidP="00FD2A75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Team: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alias w:val="Please select team"/>
            <w:tag w:val="Please select team"/>
            <w:id w:val="544261019"/>
            <w:placeholder>
              <w:docPart w:val="FD18342438894CFF9433C1AEE1EC58A7"/>
            </w:placeholder>
            <w:dropDownList>
              <w:listItem w:displayText="Accreditations" w:value="Accreditations"/>
              <w:listItem w:displayText="Capability and Talent" w:value="Capability and Talent"/>
              <w:listItem w:displayText="Change" w:value="Change"/>
              <w:listItem w:displayText="Commercial Propositions" w:value="Commercial Propositions"/>
              <w:listItem w:displayText="Delivery" w:value="Delivery"/>
              <w:listItem w:displayText="Events" w:value="Events"/>
              <w:listItem w:displayText="Executive Office" w:value="Executive Office"/>
              <w:listItem w:displayText="External Affairs" w:value="External Affairs"/>
              <w:listItem w:displayText="Facilities" w:value="Facilities"/>
              <w:listItem w:displayText="Finance" w:value="Finance"/>
              <w:listItem w:displayText="Governance" w:value="Governance"/>
              <w:listItem w:displayText="HR" w:value="HR"/>
              <w:listItem w:displayText="HR Operations" w:value="HR Operations"/>
              <w:listItem w:displayText="Information and Design" w:value="Information and Design"/>
              <w:listItem w:displayText="Internal Communications" w:value="Internal Communications"/>
              <w:listItem w:displayText="International" w:value="International"/>
              <w:listItem w:displayText="IT Operational Services" w:value="IT Operational Services"/>
              <w:listItem w:displayText="Justice" w:value="Justice"/>
              <w:listItem w:displayText="Knowledge Management" w:value="Knowledge Management"/>
              <w:listItem w:displayText="Legal Services" w:value="Legal Services"/>
              <w:listItem w:displayText="Library" w:value="Library"/>
              <w:listItem w:displayText="Marketing and Operations" w:value="Marketing and Operations"/>
              <w:listItem w:displayText="Media and Public Relations" w:value="Media and Public Relations"/>
              <w:listItem w:displayText="Members Learning and Development" w:value="Members Learning and Development"/>
              <w:listItem w:displayText="Membership and Support Services" w:value="Membership and Support Services"/>
              <w:listItem w:displayText="Membership Communication and Content" w:value="Membership Communication and Content"/>
              <w:listItem w:displayText="Membership Engagement and Services" w:value="Membership Engagement and Services"/>
              <w:listItem w:displayText="Partnerships" w:value="Partnerships"/>
              <w:listItem w:displayText="Portfolio Management" w:value="Portfolio Management"/>
              <w:listItem w:displayText="Private and Commercial Law" w:value="Private and Commercial Law"/>
              <w:listItem w:displayText="Procurement" w:value="Procurement"/>
              <w:listItem w:displayText="Public Law" w:value="Public Law"/>
              <w:listItem w:displayText="Publications" w:value="Publications"/>
              <w:listItem w:displayText="Regulatory Affairs" w:value="Regulatory Affairs"/>
              <w:listItem w:displayText="Research and Insight" w:value="Research and Insight"/>
              <w:listItem w:displayText="Risk and Assurance" w:value="Risk and Assurance"/>
              <w:listItem w:displayText="Sales" w:value="Sales"/>
              <w:listItem w:displayText="Sales Operations" w:value="Sales Operations"/>
              <w:listItem w:displayText="Strategy and Impact" w:value="Strategy and Impact"/>
              <w:listItem w:displayText="Wales Office" w:value="Wales Office"/>
            </w:dropDownList>
          </w:sdtPr>
          <w:sdtEndPr/>
          <w:sdtContent>
            <w:tc>
              <w:tcPr>
                <w:tcW w:w="4353" w:type="dxa"/>
              </w:tcPr>
              <w:p w14:paraId="16972F50" w14:textId="4BC7DBC7" w:rsidR="00FD2A75" w:rsidRPr="00D06271" w:rsidRDefault="007E349B">
                <w:pPr>
                  <w:pStyle w:val="Heading1"/>
                  <w:spacing w:after="120"/>
                  <w:rPr>
                    <w:rFonts w:asciiTheme="minorHAnsi" w:hAnsiTheme="minorHAnsi"/>
                    <w:color w:val="auto"/>
                    <w:sz w:val="24"/>
                    <w:szCs w:val="24"/>
                  </w:rPr>
                </w:pPr>
                <w: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Membership Engagement and Services</w:t>
                </w:r>
              </w:p>
            </w:tc>
          </w:sdtContent>
        </w:sdt>
      </w:tr>
      <w:tr w:rsidR="005172D3" w:rsidRPr="00D24E88" w14:paraId="6F9FCC8F" w14:textId="77777777" w:rsidTr="00794AC2">
        <w:trPr>
          <w:trHeight w:val="454"/>
        </w:trPr>
        <w:tc>
          <w:tcPr>
            <w:tcW w:w="4847" w:type="dxa"/>
          </w:tcPr>
          <w:p w14:paraId="33D1BE24" w14:textId="5319566A" w:rsidR="005172D3" w:rsidRPr="00D06271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Grade</w:t>
            </w:r>
            <w:r w:rsidR="00911AA1" w:rsidRPr="00D06271">
              <w:rPr>
                <w:rFonts w:asciiTheme="minorHAnsi" w:hAnsiTheme="minorHAnsi"/>
                <w:sz w:val="24"/>
                <w:szCs w:val="24"/>
              </w:rPr>
              <w:t>:</w:t>
            </w:r>
            <w:r w:rsidRPr="00D0627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alias w:val="Please select grade"/>
            <w:tag w:val="Please select grade"/>
            <w:id w:val="1460609672"/>
            <w:lock w:val="sdtLocked"/>
            <w:placeholder>
              <w:docPart w:val="7C25C9266BE0468CABEBBB36774BD0BB"/>
            </w:placeholder>
            <w:dropDownList>
              <w:listItem w:displayText="Career Professional  A" w:value="Career Professional  A"/>
              <w:listItem w:displayText="Career Professional  B" w:value="Career Professional  B"/>
              <w:listItem w:displayText="Specialist  A" w:value="Specialist  A"/>
              <w:listItem w:displayText="Specialist  B" w:value="Specialist  B"/>
              <w:listItem w:displayText="Senior Specialist / Leader A" w:value="Senior Specialist / Leader A"/>
              <w:listItem w:displayText="Senior Specialist / Leader B" w:value="Senior Specialist / Leader B"/>
              <w:listItem w:displayText="Operational Director  " w:value="Operational Director  "/>
              <w:listItem w:displayText="Executive  " w:value="Executive  "/>
            </w:dropDownList>
          </w:sdtPr>
          <w:sdtEndPr/>
          <w:sdtContent>
            <w:tc>
              <w:tcPr>
                <w:tcW w:w="4504" w:type="dxa"/>
              </w:tcPr>
              <w:p w14:paraId="10783BEE" w14:textId="71CC9B79" w:rsidR="005172D3" w:rsidRPr="00D06271" w:rsidRDefault="00C647F1" w:rsidP="005172D3">
                <w:pPr>
                  <w:pStyle w:val="Heading1"/>
                  <w:spacing w:before="0" w:after="0"/>
                  <w:rPr>
                    <w:rFonts w:asciiTheme="minorHAnsi" w:hAnsiTheme="minorHAnsi" w:cstheme="majorHAnsi"/>
                    <w:color w:val="auto"/>
                    <w:sz w:val="24"/>
                    <w:szCs w:val="24"/>
                  </w:rPr>
                </w:pPr>
                <w: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Senior Specialist / Leader A</w:t>
                </w:r>
              </w:p>
            </w:tc>
          </w:sdtContent>
        </w:sdt>
      </w:tr>
      <w:tr w:rsidR="00D66A52" w:rsidRPr="00D24E88" w14:paraId="5D8BC71C" w14:textId="77777777" w:rsidTr="00794AC2">
        <w:trPr>
          <w:trHeight w:val="454"/>
        </w:trPr>
        <w:tc>
          <w:tcPr>
            <w:tcW w:w="4847" w:type="dxa"/>
          </w:tcPr>
          <w:p w14:paraId="5DC41B58" w14:textId="61B6188F" w:rsidR="00D66A52" w:rsidRPr="00D06271" w:rsidRDefault="00D66A52" w:rsidP="00D66A52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Reports to:</w:t>
            </w:r>
          </w:p>
        </w:tc>
        <w:tc>
          <w:tcPr>
            <w:tcW w:w="4504" w:type="dxa"/>
          </w:tcPr>
          <w:sdt>
            <w:sdtPr>
              <w:rPr>
                <w:rFonts w:asciiTheme="minorHAnsi" w:hAnsiTheme="minorHAnsi"/>
                <w:i/>
                <w:iCs/>
                <w:color w:val="000000"/>
                <w:sz w:val="24"/>
                <w:szCs w:val="24"/>
                <w14:textFill>
                  <w14:solidFill>
                    <w14:srgbClr w14:val="000000">
                      <w14:lumMod w14:val="65000"/>
                    </w14:srgbClr>
                  </w14:solidFill>
                </w14:textFill>
              </w:rPr>
              <w:id w:val="1064221403"/>
              <w:placeholder>
                <w:docPart w:val="DefaultPlaceholder_-1854013440"/>
              </w:placeholder>
            </w:sdtPr>
            <w:sdtEndPr/>
            <w:sdtContent>
              <w:p w14:paraId="4759DD4E" w14:textId="24F011D8" w:rsidR="00D66A52" w:rsidRPr="00D06271" w:rsidRDefault="007E349B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i/>
                    <w:i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65000"/>
                        </w14:srgbClr>
                      </w14:solidFill>
                    </w14:textFill>
                  </w:rPr>
                </w:pPr>
                <w:r>
                  <w:rPr>
                    <w:rFonts w:asciiTheme="minorHAnsi" w:hAnsiTheme="minorHAnsi"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65000"/>
                        </w14:srgbClr>
                      </w14:solidFill>
                    </w14:textFill>
                  </w:rPr>
                  <w:t>Head of Membership Engagement and Services</w:t>
                </w:r>
              </w:p>
            </w:sdtContent>
          </w:sdt>
        </w:tc>
      </w:tr>
      <w:tr w:rsidR="00D66A52" w:rsidRPr="00D24E88" w14:paraId="40DD023A" w14:textId="77777777" w:rsidTr="00794AC2">
        <w:trPr>
          <w:trHeight w:val="454"/>
        </w:trPr>
        <w:tc>
          <w:tcPr>
            <w:tcW w:w="4847" w:type="dxa"/>
          </w:tcPr>
          <w:p w14:paraId="706163AE" w14:textId="6B9957BE" w:rsidR="00D66A52" w:rsidRPr="00D06271" w:rsidRDefault="00673836" w:rsidP="2B1077EA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 xml:space="preserve">Line </w:t>
            </w:r>
            <w:r w:rsidR="00B2128E" w:rsidRPr="00D06271">
              <w:rPr>
                <w:rFonts w:asciiTheme="minorHAnsi" w:hAnsiTheme="minorHAnsi"/>
                <w:sz w:val="24"/>
                <w:szCs w:val="24"/>
              </w:rPr>
              <w:t>m</w:t>
            </w:r>
            <w:r w:rsidR="00242289" w:rsidRPr="00D06271">
              <w:rPr>
                <w:rFonts w:asciiTheme="minorHAnsi" w:hAnsiTheme="minorHAnsi"/>
                <w:sz w:val="24"/>
                <w:szCs w:val="24"/>
              </w:rPr>
              <w:t>ana</w:t>
            </w:r>
            <w:r w:rsidR="00D05C62" w:rsidRPr="00D06271">
              <w:rPr>
                <w:rFonts w:asciiTheme="minorHAnsi" w:hAnsiTheme="minorHAnsi"/>
                <w:sz w:val="24"/>
                <w:szCs w:val="24"/>
              </w:rPr>
              <w:t xml:space="preserve">gement </w:t>
            </w:r>
            <w:r w:rsidR="00B2128E" w:rsidRPr="00D06271">
              <w:rPr>
                <w:rFonts w:asciiTheme="minorHAnsi" w:hAnsiTheme="minorHAnsi"/>
                <w:sz w:val="24"/>
                <w:szCs w:val="24"/>
              </w:rPr>
              <w:t>r</w:t>
            </w:r>
            <w:r w:rsidR="00D05C62" w:rsidRPr="00D06271">
              <w:rPr>
                <w:rFonts w:asciiTheme="minorHAnsi" w:hAnsiTheme="minorHAnsi"/>
                <w:sz w:val="24"/>
                <w:szCs w:val="24"/>
              </w:rPr>
              <w:t>esponsibilities</w:t>
            </w:r>
            <w:r w:rsidR="00E973F7" w:rsidRPr="00D06271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id w:val="842676814"/>
            <w:placeholder>
              <w:docPart w:val="284CC671E61A4CF38A44BCA05713ABA2"/>
            </w:placeholder>
            <w:dropDownList>
              <w:listItem w:value="Choose an item."/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4504" w:type="dxa"/>
              </w:tcPr>
              <w:p w14:paraId="6339F0F0" w14:textId="437249EA" w:rsidR="00D66A52" w:rsidRPr="00D06271" w:rsidRDefault="00D36E2C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color w:val="auto"/>
                    <w:sz w:val="24"/>
                    <w:szCs w:val="24"/>
                  </w:rPr>
                </w:pPr>
                <w: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Yes</w:t>
                </w:r>
              </w:p>
            </w:tc>
          </w:sdtContent>
        </w:sdt>
      </w:tr>
      <w:tr w:rsidR="00C1062C" w:rsidRPr="00D24E88" w14:paraId="6A32B51B" w14:textId="77777777" w:rsidTr="00794AC2">
        <w:trPr>
          <w:trHeight w:val="454"/>
        </w:trPr>
        <w:tc>
          <w:tcPr>
            <w:tcW w:w="4847" w:type="dxa"/>
          </w:tcPr>
          <w:p w14:paraId="51145D00" w14:textId="30DFA764" w:rsidR="00C1062C" w:rsidRPr="00D06271" w:rsidRDefault="00C1062C" w:rsidP="2B1077EA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Location: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id w:val="497923781"/>
            <w:placeholder>
              <w:docPart w:val="68979B3E36F7477786E3EE292549279B"/>
            </w:placeholder>
            <w:dropDownList>
              <w:listItem w:value="Choose an item."/>
              <w:listItem w:displayText="London" w:value="London"/>
              <w:listItem w:displayText="Birmingham" w:value="Birmingham"/>
              <w:listItem w:displayText="Cardiff" w:value="Cardiff"/>
            </w:dropDownList>
          </w:sdtPr>
          <w:sdtEndPr/>
          <w:sdtContent>
            <w:tc>
              <w:tcPr>
                <w:tcW w:w="4504" w:type="dxa"/>
              </w:tcPr>
              <w:p w14:paraId="154098CD" w14:textId="6492A242" w:rsidR="00C1062C" w:rsidRPr="00D06271" w:rsidRDefault="00D36E2C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color w:val="auto"/>
                    <w:sz w:val="24"/>
                    <w:szCs w:val="24"/>
                  </w:rPr>
                </w:pPr>
                <w: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London</w:t>
                </w:r>
              </w:p>
            </w:tc>
          </w:sdtContent>
        </w:sdt>
      </w:tr>
    </w:tbl>
    <w:p w14:paraId="3497AA44" w14:textId="150992EC" w:rsidR="002D56D7" w:rsidRPr="00747DA4" w:rsidRDefault="007109CE" w:rsidP="007109CE">
      <w:pPr>
        <w:pStyle w:val="Heading2"/>
      </w:pPr>
      <w:r>
        <w:br/>
      </w:r>
      <w:r w:rsidR="22F91047">
        <w:t>Role overview</w:t>
      </w:r>
    </w:p>
    <w:p w14:paraId="10C509D6" w14:textId="7117FD19" w:rsidR="52785E4F" w:rsidRDefault="52785E4F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C35B5" w:rsidRPr="008D0819" w14:paraId="454F5739" w14:textId="77777777" w:rsidTr="52785E4F">
        <w:trPr>
          <w:trHeight w:val="2630"/>
        </w:trPr>
        <w:tc>
          <w:tcPr>
            <w:tcW w:w="9351" w:type="dxa"/>
          </w:tcPr>
          <w:p w14:paraId="65CB5A2D" w14:textId="0E6F7508" w:rsidR="00883B46" w:rsidRPr="008D0819" w:rsidRDefault="6078AA19" w:rsidP="52785E4F">
            <w:pPr>
              <w:rPr>
                <w:sz w:val="20"/>
                <w:szCs w:val="20"/>
              </w:rPr>
            </w:pPr>
            <w:r w:rsidRPr="00010259">
              <w:rPr>
                <w:sz w:val="24"/>
                <w:szCs w:val="24"/>
              </w:rPr>
              <w:t xml:space="preserve">Lead the development and delivery of the Law Society’s </w:t>
            </w:r>
            <w:r w:rsidR="4BF6F10A" w:rsidRPr="00010259">
              <w:rPr>
                <w:sz w:val="24"/>
                <w:szCs w:val="24"/>
              </w:rPr>
              <w:t xml:space="preserve">overarching </w:t>
            </w:r>
            <w:r w:rsidRPr="00010259">
              <w:rPr>
                <w:sz w:val="24"/>
                <w:szCs w:val="24"/>
              </w:rPr>
              <w:t xml:space="preserve">strategic relationships </w:t>
            </w:r>
            <w:r w:rsidR="292A6074" w:rsidRPr="00010259">
              <w:rPr>
                <w:sz w:val="24"/>
                <w:szCs w:val="24"/>
              </w:rPr>
              <w:t>strategy</w:t>
            </w:r>
            <w:r w:rsidRPr="00010259">
              <w:rPr>
                <w:sz w:val="24"/>
                <w:szCs w:val="24"/>
              </w:rPr>
              <w:t xml:space="preserve">, </w:t>
            </w:r>
            <w:r w:rsidR="76DB44F7" w:rsidRPr="00010259">
              <w:rPr>
                <w:sz w:val="24"/>
                <w:szCs w:val="24"/>
              </w:rPr>
              <w:t xml:space="preserve">enabling </w:t>
            </w:r>
            <w:r w:rsidR="75DE777F" w:rsidRPr="00010259">
              <w:rPr>
                <w:sz w:val="24"/>
                <w:szCs w:val="24"/>
              </w:rPr>
              <w:t>one vie</w:t>
            </w:r>
            <w:r w:rsidR="72DA6415" w:rsidRPr="00010259">
              <w:rPr>
                <w:sz w:val="24"/>
                <w:szCs w:val="24"/>
              </w:rPr>
              <w:t xml:space="preserve">w of </w:t>
            </w:r>
            <w:r w:rsidR="57E1BDEE" w:rsidRPr="00010259">
              <w:rPr>
                <w:sz w:val="24"/>
                <w:szCs w:val="24"/>
              </w:rPr>
              <w:t xml:space="preserve">the </w:t>
            </w:r>
            <w:r w:rsidR="6866A683" w:rsidRPr="00010259">
              <w:rPr>
                <w:sz w:val="24"/>
                <w:szCs w:val="24"/>
              </w:rPr>
              <w:t>organisatio</w:t>
            </w:r>
            <w:r w:rsidR="1705B3D4" w:rsidRPr="00010259">
              <w:rPr>
                <w:sz w:val="24"/>
                <w:szCs w:val="24"/>
              </w:rPr>
              <w:t xml:space="preserve">n’s </w:t>
            </w:r>
            <w:r w:rsidR="57E1BDEE" w:rsidRPr="00010259">
              <w:rPr>
                <w:sz w:val="24"/>
                <w:szCs w:val="24"/>
              </w:rPr>
              <w:t xml:space="preserve"> </w:t>
            </w:r>
            <w:r w:rsidR="2E4FF59B" w:rsidRPr="00010259">
              <w:rPr>
                <w:sz w:val="24"/>
                <w:szCs w:val="24"/>
              </w:rPr>
              <w:t xml:space="preserve">strategic </w:t>
            </w:r>
            <w:r w:rsidR="57E1BDEE" w:rsidRPr="00010259">
              <w:rPr>
                <w:sz w:val="24"/>
                <w:szCs w:val="24"/>
              </w:rPr>
              <w:t>relationships and activities</w:t>
            </w:r>
            <w:r w:rsidR="1FD043CC" w:rsidRPr="00010259">
              <w:rPr>
                <w:sz w:val="24"/>
                <w:szCs w:val="24"/>
              </w:rPr>
              <w:t xml:space="preserve">, owned and managed by </w:t>
            </w:r>
            <w:r w:rsidR="74B8BDDF" w:rsidRPr="00010259">
              <w:rPr>
                <w:sz w:val="24"/>
                <w:szCs w:val="24"/>
              </w:rPr>
              <w:t>various</w:t>
            </w:r>
            <w:r w:rsidR="57E1BDEE" w:rsidRPr="00010259">
              <w:rPr>
                <w:sz w:val="24"/>
                <w:szCs w:val="24"/>
              </w:rPr>
              <w:t xml:space="preserve"> </w:t>
            </w:r>
            <w:r w:rsidR="008F095F" w:rsidRPr="00010259">
              <w:rPr>
                <w:sz w:val="24"/>
                <w:szCs w:val="24"/>
              </w:rPr>
              <w:t>teams and</w:t>
            </w:r>
            <w:r w:rsidR="57E1BDEE" w:rsidRPr="00010259">
              <w:rPr>
                <w:sz w:val="24"/>
                <w:szCs w:val="24"/>
              </w:rPr>
              <w:t xml:space="preserve"> </w:t>
            </w:r>
            <w:r w:rsidR="1E851CF2" w:rsidRPr="00010259">
              <w:rPr>
                <w:sz w:val="24"/>
                <w:szCs w:val="24"/>
              </w:rPr>
              <w:t xml:space="preserve">support the </w:t>
            </w:r>
            <w:r w:rsidR="57E1BDEE" w:rsidRPr="00010259">
              <w:rPr>
                <w:sz w:val="24"/>
                <w:szCs w:val="24"/>
              </w:rPr>
              <w:t>develop</w:t>
            </w:r>
            <w:r w:rsidR="634EB4FE" w:rsidRPr="00010259">
              <w:rPr>
                <w:sz w:val="24"/>
                <w:szCs w:val="24"/>
              </w:rPr>
              <w:t>ment of</w:t>
            </w:r>
            <w:r w:rsidR="57E1BDEE" w:rsidRPr="00010259">
              <w:rPr>
                <w:sz w:val="24"/>
                <w:szCs w:val="24"/>
              </w:rPr>
              <w:t xml:space="preserve"> new ones </w:t>
            </w:r>
            <w:r w:rsidR="3B23DDE0" w:rsidRPr="00010259">
              <w:rPr>
                <w:sz w:val="24"/>
                <w:szCs w:val="24"/>
              </w:rPr>
              <w:t xml:space="preserve">to </w:t>
            </w:r>
            <w:r w:rsidR="072C5FBE" w:rsidRPr="00010259">
              <w:rPr>
                <w:sz w:val="24"/>
                <w:szCs w:val="24"/>
              </w:rPr>
              <w:t xml:space="preserve">help </w:t>
            </w:r>
            <w:r w:rsidR="3B23DDE0" w:rsidRPr="00010259">
              <w:rPr>
                <w:sz w:val="24"/>
                <w:szCs w:val="24"/>
              </w:rPr>
              <w:t xml:space="preserve">deliver </w:t>
            </w:r>
            <w:r w:rsidR="0EEAD3A1" w:rsidRPr="00010259">
              <w:rPr>
                <w:sz w:val="24"/>
                <w:szCs w:val="24"/>
              </w:rPr>
              <w:t>the organisation’s</w:t>
            </w:r>
            <w:r w:rsidR="3B23DDE0" w:rsidRPr="00010259">
              <w:rPr>
                <w:sz w:val="24"/>
                <w:szCs w:val="24"/>
              </w:rPr>
              <w:t xml:space="preserve"> strategic goals</w:t>
            </w:r>
            <w:r w:rsidR="77C075BA" w:rsidRPr="00010259">
              <w:rPr>
                <w:sz w:val="24"/>
                <w:szCs w:val="24"/>
              </w:rPr>
              <w:t xml:space="preserve">. </w:t>
            </w:r>
            <w:r w:rsidR="07DCC0EE" w:rsidRPr="00010259">
              <w:rPr>
                <w:sz w:val="24"/>
                <w:szCs w:val="24"/>
              </w:rPr>
              <w:t>Oversees the Law Society’s</w:t>
            </w:r>
            <w:r w:rsidR="7F63C7C2" w:rsidRPr="00010259">
              <w:rPr>
                <w:sz w:val="24"/>
                <w:szCs w:val="24"/>
              </w:rPr>
              <w:t xml:space="preserve"> grants and networks, ensuring activity is coordinated and delivers value for members.</w:t>
            </w:r>
          </w:p>
        </w:tc>
      </w:tr>
    </w:tbl>
    <w:p w14:paraId="18D1636E" w14:textId="46C1789A" w:rsidR="00D74FF0" w:rsidRPr="00D24E88" w:rsidRDefault="007109CE" w:rsidP="007109CE">
      <w:pPr>
        <w:pStyle w:val="Heading2"/>
      </w:pPr>
      <w:r>
        <w:br/>
      </w:r>
      <w:r w:rsidR="009B1204">
        <w:t xml:space="preserve">Core </w:t>
      </w:r>
      <w:r w:rsidR="005C00EB">
        <w:t>d</w:t>
      </w:r>
      <w:r w:rsidR="009B1204">
        <w:t>uties</w:t>
      </w:r>
      <w:r w:rsidR="00810D57">
        <w:t xml:space="preserve"> of the role</w:t>
      </w:r>
      <w:r w:rsidR="00D74FF0" w:rsidRPr="00D24E88">
        <w:t>:</w:t>
      </w:r>
    </w:p>
    <w:p w14:paraId="25ADE709" w14:textId="131A871B" w:rsidR="00C12B17" w:rsidRDefault="00067A92" w:rsidP="0034152C">
      <w:pPr>
        <w:rPr>
          <w:sz w:val="24"/>
          <w:szCs w:val="24"/>
        </w:rPr>
      </w:pPr>
      <w:r w:rsidRPr="00D24E88">
        <w:rPr>
          <w:sz w:val="24"/>
          <w:szCs w:val="24"/>
        </w:rPr>
        <w:t>The post holder will: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676" w:rsidRPr="004E2FE4" w14:paraId="7ACFBE8E" w14:textId="77777777" w:rsidTr="52785E4F">
        <w:tc>
          <w:tcPr>
            <w:tcW w:w="9016" w:type="dxa"/>
          </w:tcPr>
          <w:p w14:paraId="505F7D61" w14:textId="00B9265C" w:rsidR="00106A72" w:rsidRPr="004E2FE4" w:rsidRDefault="7D9881B9" w:rsidP="001263DD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4E2FE4">
              <w:rPr>
                <w:sz w:val="24"/>
                <w:szCs w:val="24"/>
              </w:rPr>
              <w:t xml:space="preserve">Lead the delivery of the organisation’s strategic relationships </w:t>
            </w:r>
            <w:r w:rsidR="07BE883C" w:rsidRPr="004E2FE4">
              <w:rPr>
                <w:sz w:val="24"/>
                <w:szCs w:val="24"/>
              </w:rPr>
              <w:t>approach</w:t>
            </w:r>
            <w:r w:rsidRPr="004E2FE4">
              <w:rPr>
                <w:sz w:val="24"/>
                <w:szCs w:val="24"/>
              </w:rPr>
              <w:t>, ensuring alignment with corporate priorities and missions</w:t>
            </w:r>
            <w:r w:rsidR="451D60C0" w:rsidRPr="004E2FE4">
              <w:rPr>
                <w:sz w:val="24"/>
                <w:szCs w:val="24"/>
              </w:rPr>
              <w:t>.</w:t>
            </w:r>
          </w:p>
          <w:p w14:paraId="77505537" w14:textId="24E3A11C" w:rsidR="3B4BCA76" w:rsidRPr="004E2FE4" w:rsidRDefault="1D236987" w:rsidP="78EF02F5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4E2FE4">
              <w:rPr>
                <w:sz w:val="24"/>
                <w:szCs w:val="24"/>
              </w:rPr>
              <w:t xml:space="preserve">Build awareness of strategic relationships </w:t>
            </w:r>
            <w:r w:rsidR="1F8CF232" w:rsidRPr="004E2FE4">
              <w:rPr>
                <w:sz w:val="24"/>
                <w:szCs w:val="24"/>
              </w:rPr>
              <w:t>that various teams already lead and manage</w:t>
            </w:r>
            <w:r w:rsidRPr="004E2FE4">
              <w:rPr>
                <w:sz w:val="24"/>
                <w:szCs w:val="24"/>
              </w:rPr>
              <w:t xml:space="preserve"> to create one central high-level view. </w:t>
            </w:r>
          </w:p>
          <w:p w14:paraId="1B2BA399" w14:textId="7D22F81F" w:rsidR="361CC461" w:rsidRPr="00010259" w:rsidRDefault="361CC461" w:rsidP="52785E4F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010259">
              <w:rPr>
                <w:sz w:val="24"/>
                <w:szCs w:val="24"/>
              </w:rPr>
              <w:lastRenderedPageBreak/>
              <w:t>Join up strategic relationships work across teams and "bring the threads together</w:t>
            </w:r>
            <w:r w:rsidR="7916ACC5" w:rsidRPr="00010259">
              <w:rPr>
                <w:sz w:val="24"/>
                <w:szCs w:val="24"/>
              </w:rPr>
              <w:t>.</w:t>
            </w:r>
            <w:r w:rsidRPr="00010259">
              <w:rPr>
                <w:sz w:val="24"/>
                <w:szCs w:val="24"/>
              </w:rPr>
              <w:t xml:space="preserve">" </w:t>
            </w:r>
          </w:p>
          <w:p w14:paraId="771399C1" w14:textId="2394B05D" w:rsidR="3AA60CA7" w:rsidRPr="00010259" w:rsidRDefault="3AA60CA7" w:rsidP="52785E4F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010259">
              <w:rPr>
                <w:sz w:val="24"/>
                <w:szCs w:val="24"/>
              </w:rPr>
              <w:t xml:space="preserve">Build internal relationships to help staff </w:t>
            </w:r>
            <w:r w:rsidR="004D6221" w:rsidRPr="00010259">
              <w:rPr>
                <w:sz w:val="24"/>
                <w:szCs w:val="24"/>
              </w:rPr>
              <w:t xml:space="preserve">and committee members </w:t>
            </w:r>
            <w:r w:rsidRPr="00010259">
              <w:rPr>
                <w:sz w:val="24"/>
                <w:szCs w:val="24"/>
              </w:rPr>
              <w:t>use the</w:t>
            </w:r>
            <w:r w:rsidR="2D8AF7DB" w:rsidRPr="00010259">
              <w:rPr>
                <w:sz w:val="24"/>
                <w:szCs w:val="24"/>
              </w:rPr>
              <w:t xml:space="preserve"> </w:t>
            </w:r>
            <w:r w:rsidRPr="00010259">
              <w:rPr>
                <w:sz w:val="24"/>
                <w:szCs w:val="24"/>
              </w:rPr>
              <w:t>joined-up strategy.</w:t>
            </w:r>
          </w:p>
          <w:p w14:paraId="50559325" w14:textId="4E746392" w:rsidR="6FDC61D1" w:rsidRPr="00010259" w:rsidRDefault="002E2426" w:rsidP="52785E4F">
            <w:pPr>
              <w:pStyle w:val="ListParagraph"/>
              <w:numPr>
                <w:ilvl w:val="0"/>
                <w:numId w:val="40"/>
              </w:numPr>
              <w:rPr>
                <w:rFonts w:eastAsia="Segoe UI" w:cs="Segoe UI"/>
                <w:color w:val="242424"/>
                <w:sz w:val="24"/>
                <w:szCs w:val="24"/>
              </w:rPr>
            </w:pPr>
            <w:commentRangeStart w:id="0"/>
            <w:commentRangeStart w:id="1"/>
            <w:r w:rsidRPr="00010259">
              <w:rPr>
                <w:rFonts w:eastAsia="Segoe UI" w:cs="Segoe UI"/>
                <w:color w:val="242424"/>
                <w:sz w:val="24"/>
                <w:szCs w:val="24"/>
              </w:rPr>
              <w:t xml:space="preserve">Support </w:t>
            </w:r>
            <w:commentRangeEnd w:id="0"/>
            <w:r w:rsidR="6FDC61D1" w:rsidRPr="00010259">
              <w:rPr>
                <w:rStyle w:val="CommentReference"/>
                <w:rFonts w:eastAsia="Segoe UI" w:cs="Segoe UI"/>
                <w:color w:val="242424"/>
                <w:sz w:val="24"/>
                <w:szCs w:val="24"/>
              </w:rPr>
              <w:commentReference w:id="0"/>
            </w:r>
            <w:commentRangeEnd w:id="1"/>
            <w:r w:rsidR="00E00098" w:rsidRPr="00010259">
              <w:rPr>
                <w:rStyle w:val="CommentReference"/>
                <w:rFonts w:eastAsia="Segoe UI" w:cs="Segoe UI"/>
                <w:color w:val="242424"/>
                <w:sz w:val="24"/>
                <w:szCs w:val="24"/>
              </w:rPr>
              <w:commentReference w:id="1"/>
            </w:r>
            <w:r w:rsidR="6FDC61D1" w:rsidRPr="00010259">
              <w:rPr>
                <w:rFonts w:eastAsia="Segoe UI" w:cs="Segoe UI"/>
                <w:color w:val="242424"/>
                <w:sz w:val="24"/>
                <w:szCs w:val="24"/>
              </w:rPr>
              <w:t xml:space="preserve">elected and appointed members </w:t>
            </w:r>
            <w:r w:rsidRPr="00010259">
              <w:rPr>
                <w:rFonts w:eastAsia="Segoe UI" w:cs="Segoe UI"/>
                <w:color w:val="242424"/>
                <w:sz w:val="24"/>
                <w:szCs w:val="24"/>
              </w:rPr>
              <w:t xml:space="preserve">to </w:t>
            </w:r>
            <w:r w:rsidR="6FDC61D1" w:rsidRPr="00010259">
              <w:rPr>
                <w:rFonts w:eastAsia="Segoe UI" w:cs="Segoe UI"/>
                <w:color w:val="242424"/>
                <w:sz w:val="24"/>
                <w:szCs w:val="24"/>
              </w:rPr>
              <w:t xml:space="preserve">share </w:t>
            </w:r>
            <w:r w:rsidR="00A1321C" w:rsidRPr="00010259">
              <w:rPr>
                <w:rFonts w:eastAsia="Segoe UI" w:cs="Segoe UI"/>
                <w:color w:val="242424"/>
                <w:sz w:val="24"/>
                <w:szCs w:val="24"/>
              </w:rPr>
              <w:t xml:space="preserve">information </w:t>
            </w:r>
            <w:r w:rsidR="00CC2727" w:rsidRPr="00010259">
              <w:rPr>
                <w:rFonts w:eastAsia="Segoe UI" w:cs="Segoe UI"/>
                <w:color w:val="242424"/>
                <w:sz w:val="24"/>
                <w:szCs w:val="24"/>
              </w:rPr>
              <w:t xml:space="preserve">about </w:t>
            </w:r>
            <w:r w:rsidR="6FDC61D1" w:rsidRPr="00010259">
              <w:rPr>
                <w:rFonts w:eastAsia="Segoe UI" w:cs="Segoe UI"/>
                <w:color w:val="242424"/>
                <w:sz w:val="24"/>
                <w:szCs w:val="24"/>
              </w:rPr>
              <w:t>their strategic contacts</w:t>
            </w:r>
            <w:r w:rsidR="00DC0710" w:rsidRPr="00010259">
              <w:rPr>
                <w:rFonts w:eastAsia="Segoe UI" w:cs="Segoe UI"/>
                <w:color w:val="242424"/>
                <w:sz w:val="24"/>
                <w:szCs w:val="24"/>
              </w:rPr>
              <w:t xml:space="preserve"> and</w:t>
            </w:r>
            <w:r w:rsidR="003248E9" w:rsidRPr="00010259">
              <w:rPr>
                <w:rFonts w:eastAsia="Segoe UI" w:cs="Segoe UI"/>
                <w:color w:val="242424"/>
                <w:sz w:val="24"/>
                <w:szCs w:val="24"/>
              </w:rPr>
              <w:t xml:space="preserve"> capture this </w:t>
            </w:r>
            <w:r w:rsidR="00765D8E" w:rsidRPr="00010259">
              <w:rPr>
                <w:rFonts w:eastAsia="Segoe UI" w:cs="Segoe UI"/>
                <w:color w:val="242424"/>
                <w:sz w:val="24"/>
                <w:szCs w:val="24"/>
              </w:rPr>
              <w:t xml:space="preserve">information </w:t>
            </w:r>
            <w:r w:rsidR="003248E9" w:rsidRPr="00010259">
              <w:rPr>
                <w:rFonts w:eastAsia="Segoe UI" w:cs="Segoe UI"/>
                <w:color w:val="242424"/>
                <w:sz w:val="24"/>
                <w:szCs w:val="24"/>
              </w:rPr>
              <w:t>centrally</w:t>
            </w:r>
          </w:p>
          <w:p w14:paraId="431B2455" w14:textId="1ED370D0" w:rsidR="5CF7919C" w:rsidRPr="00010259" w:rsidRDefault="706A86C1" w:rsidP="78EF02F5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010259">
              <w:rPr>
                <w:sz w:val="24"/>
                <w:szCs w:val="24"/>
              </w:rPr>
              <w:t>Collaborate and coordinate</w:t>
            </w:r>
            <w:r w:rsidR="1D02B6D0" w:rsidRPr="00010259">
              <w:rPr>
                <w:sz w:val="24"/>
                <w:szCs w:val="24"/>
              </w:rPr>
              <w:t xml:space="preserve"> across teams to identify areas for </w:t>
            </w:r>
            <w:r w:rsidR="67B1B9E9" w:rsidRPr="00010259">
              <w:rPr>
                <w:sz w:val="24"/>
                <w:szCs w:val="24"/>
              </w:rPr>
              <w:t>joined-up planning</w:t>
            </w:r>
            <w:r w:rsidR="179A6DC0" w:rsidRPr="00010259">
              <w:rPr>
                <w:sz w:val="24"/>
                <w:szCs w:val="24"/>
              </w:rPr>
              <w:t xml:space="preserve"> and delivery</w:t>
            </w:r>
            <w:r w:rsidR="1D02B6D0" w:rsidRPr="00010259">
              <w:rPr>
                <w:sz w:val="24"/>
                <w:szCs w:val="24"/>
              </w:rPr>
              <w:t>.</w:t>
            </w:r>
            <w:r w:rsidR="7EAE5020" w:rsidRPr="00010259">
              <w:rPr>
                <w:sz w:val="24"/>
                <w:szCs w:val="24"/>
              </w:rPr>
              <w:t xml:space="preserve"> </w:t>
            </w:r>
          </w:p>
          <w:p w14:paraId="47A94CCB" w14:textId="5BC0DE27" w:rsidR="5CF7919C" w:rsidRPr="00010259" w:rsidRDefault="01D50F4E" w:rsidP="78EF02F5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010259">
              <w:rPr>
                <w:sz w:val="24"/>
                <w:szCs w:val="24"/>
              </w:rPr>
              <w:t>Identify, map, and prioritise critical non-commercial stakeholder partners and networks.</w:t>
            </w:r>
          </w:p>
          <w:p w14:paraId="496F4671" w14:textId="78952E52" w:rsidR="00631974" w:rsidRPr="00010259" w:rsidRDefault="59110D8C" w:rsidP="001263DD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010259">
              <w:rPr>
                <w:sz w:val="24"/>
                <w:szCs w:val="24"/>
              </w:rPr>
              <w:t>Build and maintain senior relationships with</w:t>
            </w:r>
            <w:r w:rsidR="20D6EFA3" w:rsidRPr="00010259">
              <w:rPr>
                <w:sz w:val="24"/>
                <w:szCs w:val="24"/>
              </w:rPr>
              <w:t xml:space="preserve"> assigned</w:t>
            </w:r>
            <w:r w:rsidRPr="00010259">
              <w:rPr>
                <w:sz w:val="24"/>
                <w:szCs w:val="24"/>
              </w:rPr>
              <w:t xml:space="preserve"> key stakeholder</w:t>
            </w:r>
            <w:r w:rsidR="120AEEDE" w:rsidRPr="00010259">
              <w:rPr>
                <w:sz w:val="24"/>
                <w:szCs w:val="24"/>
              </w:rPr>
              <w:t xml:space="preserve"> groups </w:t>
            </w:r>
            <w:r w:rsidRPr="00010259">
              <w:rPr>
                <w:sz w:val="24"/>
                <w:szCs w:val="24"/>
              </w:rPr>
              <w:t>and networks and oversee a portfolio of external</w:t>
            </w:r>
            <w:r w:rsidR="035AB54F" w:rsidRPr="00010259">
              <w:rPr>
                <w:sz w:val="24"/>
                <w:szCs w:val="24"/>
              </w:rPr>
              <w:t xml:space="preserve"> strategic</w:t>
            </w:r>
            <w:r w:rsidRPr="00010259">
              <w:rPr>
                <w:sz w:val="24"/>
                <w:szCs w:val="24"/>
              </w:rPr>
              <w:t xml:space="preserve"> relationships.</w:t>
            </w:r>
          </w:p>
          <w:p w14:paraId="6C166033" w14:textId="231BD092" w:rsidR="00631974" w:rsidRPr="00010259" w:rsidRDefault="505B167D" w:rsidP="001263DD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010259">
              <w:rPr>
                <w:sz w:val="24"/>
                <w:szCs w:val="24"/>
              </w:rPr>
              <w:t>Represent the organisation externally and act as ambassador at a senior level.</w:t>
            </w:r>
          </w:p>
          <w:p w14:paraId="0E9BB070" w14:textId="22BFE6A6" w:rsidR="00631974" w:rsidRPr="00010259" w:rsidRDefault="0F1E16FF" w:rsidP="001263DD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010259">
              <w:rPr>
                <w:sz w:val="24"/>
                <w:szCs w:val="24"/>
              </w:rPr>
              <w:t xml:space="preserve">Support commercial </w:t>
            </w:r>
            <w:r w:rsidR="15BAA4D4" w:rsidRPr="00010259">
              <w:rPr>
                <w:sz w:val="24"/>
                <w:szCs w:val="24"/>
              </w:rPr>
              <w:t>goals</w:t>
            </w:r>
            <w:r w:rsidRPr="00010259">
              <w:rPr>
                <w:sz w:val="24"/>
                <w:szCs w:val="24"/>
              </w:rPr>
              <w:t xml:space="preserve"> and relationships,</w:t>
            </w:r>
            <w:r w:rsidR="5654968A" w:rsidRPr="00010259">
              <w:rPr>
                <w:sz w:val="24"/>
                <w:szCs w:val="24"/>
              </w:rPr>
              <w:t xml:space="preserve"> as appropriate, </w:t>
            </w:r>
            <w:r w:rsidRPr="00010259">
              <w:rPr>
                <w:sz w:val="24"/>
                <w:szCs w:val="24"/>
              </w:rPr>
              <w:t>working closely with Commercial</w:t>
            </w:r>
            <w:r w:rsidR="444421AE" w:rsidRPr="00010259">
              <w:rPr>
                <w:sz w:val="24"/>
                <w:szCs w:val="24"/>
              </w:rPr>
              <w:t>,</w:t>
            </w:r>
            <w:r w:rsidR="52819624" w:rsidRPr="00010259">
              <w:rPr>
                <w:sz w:val="24"/>
                <w:szCs w:val="24"/>
              </w:rPr>
              <w:t xml:space="preserve"> Engagement </w:t>
            </w:r>
            <w:r w:rsidR="6EB1C520" w:rsidRPr="00010259">
              <w:rPr>
                <w:sz w:val="24"/>
                <w:szCs w:val="24"/>
              </w:rPr>
              <w:t xml:space="preserve">and other relevant </w:t>
            </w:r>
            <w:r w:rsidRPr="00010259">
              <w:rPr>
                <w:sz w:val="24"/>
                <w:szCs w:val="24"/>
              </w:rPr>
              <w:t>teams.</w:t>
            </w:r>
          </w:p>
          <w:p w14:paraId="0D98D71B" w14:textId="51FFE98B" w:rsidR="00331E21" w:rsidRPr="00010259" w:rsidRDefault="17AB41A2" w:rsidP="00E54822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010259">
              <w:rPr>
                <w:sz w:val="24"/>
                <w:szCs w:val="24"/>
              </w:rPr>
              <w:t>Oversee the management of</w:t>
            </w:r>
            <w:r w:rsidR="4CDA8A6A" w:rsidRPr="00010259">
              <w:rPr>
                <w:sz w:val="24"/>
                <w:szCs w:val="24"/>
              </w:rPr>
              <w:t xml:space="preserve"> </w:t>
            </w:r>
            <w:r w:rsidR="213FDF00" w:rsidRPr="00010259">
              <w:rPr>
                <w:sz w:val="24"/>
                <w:szCs w:val="24"/>
              </w:rPr>
              <w:t>the Law Society’s</w:t>
            </w:r>
            <w:r w:rsidRPr="00010259">
              <w:rPr>
                <w:sz w:val="24"/>
                <w:szCs w:val="24"/>
              </w:rPr>
              <w:t xml:space="preserve"> approach to </w:t>
            </w:r>
            <w:r w:rsidR="4CDA8A6A" w:rsidRPr="00010259">
              <w:rPr>
                <w:sz w:val="24"/>
                <w:szCs w:val="24"/>
              </w:rPr>
              <w:t>grant</w:t>
            </w:r>
            <w:r w:rsidRPr="00010259">
              <w:rPr>
                <w:sz w:val="24"/>
                <w:szCs w:val="24"/>
              </w:rPr>
              <w:t xml:space="preserve"> funding</w:t>
            </w:r>
            <w:r w:rsidR="1190C4CB" w:rsidRPr="00010259">
              <w:rPr>
                <w:sz w:val="24"/>
                <w:szCs w:val="24"/>
              </w:rPr>
              <w:t xml:space="preserve"> </w:t>
            </w:r>
            <w:r w:rsidR="001237CD" w:rsidRPr="00010259">
              <w:rPr>
                <w:sz w:val="24"/>
                <w:szCs w:val="24"/>
              </w:rPr>
              <w:t>to</w:t>
            </w:r>
            <w:r w:rsidR="1190C4CB" w:rsidRPr="00010259">
              <w:rPr>
                <w:sz w:val="24"/>
                <w:szCs w:val="24"/>
              </w:rPr>
              <w:t xml:space="preserve"> </w:t>
            </w:r>
            <w:r w:rsidR="004369FD" w:rsidRPr="00010259">
              <w:rPr>
                <w:sz w:val="24"/>
                <w:szCs w:val="24"/>
              </w:rPr>
              <w:t>manage how grants are given out. Make sure the programme follow</w:t>
            </w:r>
            <w:r w:rsidR="00331E21" w:rsidRPr="00010259">
              <w:rPr>
                <w:sz w:val="24"/>
                <w:szCs w:val="24"/>
              </w:rPr>
              <w:t>s</w:t>
            </w:r>
            <w:r w:rsidR="004369FD" w:rsidRPr="00010259">
              <w:rPr>
                <w:sz w:val="24"/>
                <w:szCs w:val="24"/>
              </w:rPr>
              <w:t xml:space="preserve"> the rules and meet</w:t>
            </w:r>
            <w:r w:rsidR="009122F4" w:rsidRPr="00010259">
              <w:rPr>
                <w:sz w:val="24"/>
                <w:szCs w:val="24"/>
              </w:rPr>
              <w:t>s</w:t>
            </w:r>
            <w:r w:rsidR="004369FD" w:rsidRPr="00010259">
              <w:rPr>
                <w:sz w:val="24"/>
                <w:szCs w:val="24"/>
              </w:rPr>
              <w:t xml:space="preserve"> the goals of the organisation</w:t>
            </w:r>
            <w:r w:rsidR="009C5245" w:rsidRPr="00010259">
              <w:rPr>
                <w:sz w:val="24"/>
                <w:szCs w:val="24"/>
              </w:rPr>
              <w:t>.</w:t>
            </w:r>
            <w:r w:rsidR="004369FD" w:rsidRPr="00010259">
              <w:rPr>
                <w:sz w:val="24"/>
                <w:szCs w:val="24"/>
              </w:rPr>
              <w:t xml:space="preserve"> </w:t>
            </w:r>
          </w:p>
          <w:p w14:paraId="1D12B9BA" w14:textId="77777777" w:rsidR="00C623E0" w:rsidRPr="00010259" w:rsidRDefault="00515623" w:rsidP="001263DD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010259">
              <w:rPr>
                <w:sz w:val="24"/>
                <w:szCs w:val="24"/>
              </w:rPr>
              <w:t xml:space="preserve">Oversee the management of </w:t>
            </w:r>
            <w:r w:rsidR="00622FCF" w:rsidRPr="00010259">
              <w:rPr>
                <w:sz w:val="24"/>
                <w:szCs w:val="24"/>
              </w:rPr>
              <w:t xml:space="preserve">members’ </w:t>
            </w:r>
            <w:r w:rsidR="1190C4CB" w:rsidRPr="00010259">
              <w:rPr>
                <w:sz w:val="24"/>
                <w:szCs w:val="24"/>
              </w:rPr>
              <w:t>diversity and inclusion networks</w:t>
            </w:r>
            <w:r w:rsidR="537066F9" w:rsidRPr="00010259">
              <w:rPr>
                <w:sz w:val="24"/>
                <w:szCs w:val="24"/>
              </w:rPr>
              <w:t>.</w:t>
            </w:r>
            <w:r w:rsidR="00E54822" w:rsidRPr="00010259">
              <w:rPr>
                <w:sz w:val="24"/>
                <w:szCs w:val="24"/>
              </w:rPr>
              <w:t xml:space="preserve"> </w:t>
            </w:r>
            <w:r w:rsidR="006A3B6F" w:rsidRPr="00010259">
              <w:rPr>
                <w:sz w:val="24"/>
                <w:szCs w:val="24"/>
              </w:rPr>
              <w:t>Manage how networks are run at the Law Society.</w:t>
            </w:r>
            <w:r w:rsidR="00757F9B" w:rsidRPr="00010259">
              <w:rPr>
                <w:rFonts w:cs="Segoe UI"/>
                <w:sz w:val="18"/>
                <w:szCs w:val="18"/>
              </w:rPr>
              <w:t xml:space="preserve"> </w:t>
            </w:r>
            <w:r w:rsidR="00757F9B" w:rsidRPr="00010259">
              <w:rPr>
                <w:sz w:val="24"/>
                <w:szCs w:val="24"/>
              </w:rPr>
              <w:t>Ensur</w:t>
            </w:r>
            <w:r w:rsidR="00125862" w:rsidRPr="00010259">
              <w:rPr>
                <w:sz w:val="24"/>
                <w:szCs w:val="24"/>
              </w:rPr>
              <w:t>e</w:t>
            </w:r>
            <w:r w:rsidR="00757F9B" w:rsidRPr="00010259">
              <w:rPr>
                <w:sz w:val="24"/>
                <w:szCs w:val="24"/>
              </w:rPr>
              <w:t xml:space="preserve"> annual plans flow from and are aligned to the corporate strategy and business plan priorities for the year.</w:t>
            </w:r>
            <w:r w:rsidR="001E22A8" w:rsidRPr="00010259">
              <w:rPr>
                <w:sz w:val="24"/>
                <w:szCs w:val="24"/>
              </w:rPr>
              <w:t xml:space="preserve"> </w:t>
            </w:r>
          </w:p>
          <w:p w14:paraId="5BA24220" w14:textId="0ECB01DA" w:rsidR="00631974" w:rsidRPr="004E2FE4" w:rsidRDefault="73D25041" w:rsidP="001263DD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commentRangeStart w:id="3"/>
            <w:commentRangeStart w:id="4"/>
            <w:r w:rsidRPr="00010259">
              <w:rPr>
                <w:sz w:val="24"/>
                <w:szCs w:val="24"/>
              </w:rPr>
              <w:t>Lead, coach, support and motivate a team of network and grants managers</w:t>
            </w:r>
            <w:commentRangeEnd w:id="3"/>
            <w:r w:rsidRPr="004E2FE4">
              <w:rPr>
                <w:rStyle w:val="CommentReference"/>
                <w:sz w:val="24"/>
                <w:szCs w:val="24"/>
              </w:rPr>
              <w:commentReference w:id="3"/>
            </w:r>
            <w:commentRangeEnd w:id="4"/>
            <w:r w:rsidR="003F1A35" w:rsidRPr="004E2FE4">
              <w:rPr>
                <w:rStyle w:val="CommentReference"/>
                <w:sz w:val="24"/>
                <w:szCs w:val="24"/>
              </w:rPr>
              <w:commentReference w:id="4"/>
            </w:r>
          </w:p>
        </w:tc>
      </w:tr>
    </w:tbl>
    <w:p w14:paraId="1A9D41C1" w14:textId="77777777" w:rsidR="00C10676" w:rsidRPr="00D24E88" w:rsidRDefault="00C10676" w:rsidP="0034152C">
      <w:pPr>
        <w:rPr>
          <w:sz w:val="24"/>
          <w:szCs w:val="24"/>
        </w:rPr>
      </w:pPr>
    </w:p>
    <w:p w14:paraId="50E28127" w14:textId="3D8C2B35" w:rsidR="00B25E46" w:rsidRPr="00D24E88" w:rsidRDefault="009D2795" w:rsidP="007109CE">
      <w:pPr>
        <w:pStyle w:val="Heading2"/>
      </w:pPr>
      <w:r w:rsidRPr="00C533E8">
        <w:t>Skills and attributes</w:t>
      </w:r>
      <w:r w:rsidR="00677BD7">
        <w:t>:</w:t>
      </w:r>
      <w:r w:rsidR="007109CE">
        <w:br/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6668"/>
        <w:gridCol w:w="2688"/>
      </w:tblGrid>
      <w:tr w:rsidR="00D6172E" w14:paraId="288602E0" w14:textId="77777777" w:rsidTr="52785E4F">
        <w:trPr>
          <w:trHeight w:val="263"/>
        </w:trPr>
        <w:tc>
          <w:tcPr>
            <w:tcW w:w="6668" w:type="dxa"/>
            <w:shd w:val="clear" w:color="auto" w:fill="004D71" w:themeFill="text1"/>
          </w:tcPr>
          <w:p w14:paraId="0E7112F2" w14:textId="656937C7" w:rsidR="00D6172E" w:rsidRPr="007109CE" w:rsidRDefault="00D6172E" w:rsidP="00D84C7C">
            <w:pPr>
              <w:spacing w:before="0" w:after="0"/>
              <w:jc w:val="center"/>
              <w:rPr>
                <w:b/>
                <w:bCs/>
              </w:rPr>
            </w:pPr>
            <w:r w:rsidRPr="007109CE">
              <w:rPr>
                <w:b/>
                <w:bCs/>
                <w:sz w:val="24"/>
                <w:szCs w:val="24"/>
              </w:rPr>
              <w:t xml:space="preserve"> </w:t>
            </w:r>
            <w:r w:rsidRPr="007109CE">
              <w:rPr>
                <w:b/>
                <w:bCs/>
              </w:rPr>
              <w:t>Criteria (</w:t>
            </w:r>
            <w:r w:rsidR="005C00EB">
              <w:rPr>
                <w:b/>
                <w:bCs/>
              </w:rPr>
              <w:t>k</w:t>
            </w:r>
            <w:r w:rsidR="00BE01B7" w:rsidRPr="007109CE">
              <w:rPr>
                <w:b/>
                <w:bCs/>
              </w:rPr>
              <w:t xml:space="preserve">nowledge, </w:t>
            </w:r>
            <w:r w:rsidR="005C00EB">
              <w:rPr>
                <w:b/>
                <w:bCs/>
              </w:rPr>
              <w:t>s</w:t>
            </w:r>
            <w:r w:rsidRPr="007109CE">
              <w:rPr>
                <w:b/>
                <w:bCs/>
              </w:rPr>
              <w:t xml:space="preserve">kills and </w:t>
            </w:r>
            <w:r w:rsidR="005C00EB">
              <w:rPr>
                <w:b/>
                <w:bCs/>
              </w:rPr>
              <w:t>a</w:t>
            </w:r>
            <w:r w:rsidRPr="007109CE">
              <w:rPr>
                <w:b/>
                <w:bCs/>
              </w:rPr>
              <w:t>ttributes)</w:t>
            </w:r>
          </w:p>
        </w:tc>
        <w:tc>
          <w:tcPr>
            <w:tcW w:w="2688" w:type="dxa"/>
            <w:shd w:val="clear" w:color="auto" w:fill="004D71" w:themeFill="text1"/>
          </w:tcPr>
          <w:p w14:paraId="7F2AD04C" w14:textId="7F48717D" w:rsidR="00D6172E" w:rsidRPr="007109CE" w:rsidRDefault="00D6172E" w:rsidP="00D84C7C">
            <w:pPr>
              <w:spacing w:before="0" w:after="0"/>
              <w:jc w:val="center"/>
              <w:rPr>
                <w:b/>
                <w:bCs/>
              </w:rPr>
            </w:pPr>
            <w:r w:rsidRPr="007109CE">
              <w:rPr>
                <w:b/>
                <w:bCs/>
              </w:rPr>
              <w:t xml:space="preserve">Assessment </w:t>
            </w:r>
            <w:r w:rsidR="00466E21">
              <w:rPr>
                <w:b/>
                <w:bCs/>
              </w:rPr>
              <w:t>s</w:t>
            </w:r>
            <w:r w:rsidR="009A14C9" w:rsidRPr="007109CE">
              <w:rPr>
                <w:b/>
                <w:bCs/>
              </w:rPr>
              <w:t>tage</w:t>
            </w:r>
          </w:p>
        </w:tc>
      </w:tr>
      <w:tr w:rsidR="00D6172E" w14:paraId="311224AE" w14:textId="77777777" w:rsidTr="52785E4F">
        <w:trPr>
          <w:trHeight w:val="488"/>
        </w:trPr>
        <w:tc>
          <w:tcPr>
            <w:tcW w:w="6668" w:type="dxa"/>
          </w:tcPr>
          <w:p w14:paraId="38290A3E" w14:textId="513E0F65" w:rsidR="00D6172E" w:rsidRPr="00B562FF" w:rsidRDefault="00A76F2C" w:rsidP="00EA1CB8">
            <w:pPr>
              <w:spacing w:before="120" w:after="120"/>
            </w:pPr>
            <w:r w:rsidRPr="00A76F2C">
              <w:t xml:space="preserve">Strong experience of stakeholder engagement and </w:t>
            </w:r>
            <w:r>
              <w:t>relationship</w:t>
            </w:r>
            <w:r w:rsidRPr="00A76F2C">
              <w:t xml:space="preserve"> management at a strategic level</w:t>
            </w:r>
          </w:p>
        </w:tc>
        <w:sdt>
          <w:sdtPr>
            <w:alias w:val="Assessment Stage"/>
            <w:tag w:val="Assessment Stage"/>
            <w:id w:val="-11840458"/>
            <w:placeholder>
              <w:docPart w:val="E0213C0FA9CC449CBAFF8551382A469B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12A0776C" w14:textId="15A745DB" w:rsidR="00D6172E" w:rsidRPr="00B562FF" w:rsidRDefault="00A76F2C" w:rsidP="00EA1CB8">
                <w:pPr>
                  <w:spacing w:before="120" w:after="120"/>
                </w:pPr>
                <w:r>
                  <w:t>Application Form</w:t>
                </w:r>
              </w:p>
            </w:tc>
          </w:sdtContent>
        </w:sdt>
      </w:tr>
      <w:tr w:rsidR="00B061A2" w14:paraId="0441079B" w14:textId="77777777" w:rsidTr="52785E4F">
        <w:trPr>
          <w:trHeight w:val="498"/>
        </w:trPr>
        <w:tc>
          <w:tcPr>
            <w:tcW w:w="6668" w:type="dxa"/>
          </w:tcPr>
          <w:p w14:paraId="2015F4C4" w14:textId="029ECB26" w:rsidR="00B061A2" w:rsidRPr="00B562FF" w:rsidRDefault="73B0AEA8" w:rsidP="52785E4F">
            <w:pPr>
              <w:spacing w:before="120" w:after="120"/>
            </w:pPr>
            <w:r>
              <w:t xml:space="preserve">Experience </w:t>
            </w:r>
            <w:r w:rsidR="1D0B724C">
              <w:t>i</w:t>
            </w:r>
            <w:r w:rsidR="1C46EA59">
              <w:t>mplement</w:t>
            </w:r>
            <w:r w:rsidR="2BE6F6E3">
              <w:t>ing</w:t>
            </w:r>
            <w:r w:rsidR="1C46EA59">
              <w:t xml:space="preserve"> organisational strategies and frameworks</w:t>
            </w:r>
          </w:p>
        </w:tc>
        <w:sdt>
          <w:sdtPr>
            <w:alias w:val="Assessment Stage"/>
            <w:tag w:val="Assessment Stage"/>
            <w:id w:val="977958245"/>
            <w:placeholder>
              <w:docPart w:val="E57B00104C6B4F5AAA5F1B6D8DEF35D9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2A792304" w14:textId="6A02BA4D" w:rsidR="00B061A2" w:rsidRPr="00B562FF" w:rsidRDefault="47B76B6D" w:rsidP="00EA1CB8">
                <w:pPr>
                  <w:spacing w:before="120" w:after="120"/>
                </w:pPr>
                <w:r>
                  <w:t>Application Form</w:t>
                </w:r>
              </w:p>
            </w:tc>
          </w:sdtContent>
        </w:sdt>
      </w:tr>
      <w:tr w:rsidR="00B061A2" w14:paraId="1C807FED" w14:textId="77777777" w:rsidTr="52785E4F">
        <w:trPr>
          <w:trHeight w:val="498"/>
        </w:trPr>
        <w:tc>
          <w:tcPr>
            <w:tcW w:w="6668" w:type="dxa"/>
          </w:tcPr>
          <w:p w14:paraId="187A8938" w14:textId="0E0B776B" w:rsidR="00B061A2" w:rsidRPr="00B562FF" w:rsidRDefault="05888807" w:rsidP="00EA1CB8">
            <w:pPr>
              <w:spacing w:before="120" w:after="120"/>
            </w:pPr>
            <w:r>
              <w:t xml:space="preserve">Excellent </w:t>
            </w:r>
            <w:r w:rsidR="6A5C4EE4">
              <w:t>relationship building</w:t>
            </w:r>
            <w:r>
              <w:t xml:space="preserve"> skills with internal and external stakeholders</w:t>
            </w:r>
          </w:p>
        </w:tc>
        <w:sdt>
          <w:sdtPr>
            <w:alias w:val="Assessment Stage"/>
            <w:tag w:val="Assessment Stage"/>
            <w:id w:val="-2034642075"/>
            <w:placeholder>
              <w:docPart w:val="935EF8E848AE4E929B5105F1E4EADA10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788EE1FC" w14:textId="3A56D959" w:rsidR="00B061A2" w:rsidRPr="00B562FF" w:rsidRDefault="41A1823C" w:rsidP="00EA1CB8">
                <w:pPr>
                  <w:spacing w:before="120" w:after="120"/>
                </w:pPr>
                <w:r>
                  <w:t>Interview</w:t>
                </w:r>
              </w:p>
            </w:tc>
          </w:sdtContent>
        </w:sdt>
      </w:tr>
      <w:tr w:rsidR="00B061A2" w14:paraId="2E89E29C" w14:textId="77777777" w:rsidTr="52785E4F">
        <w:trPr>
          <w:trHeight w:val="488"/>
        </w:trPr>
        <w:tc>
          <w:tcPr>
            <w:tcW w:w="6668" w:type="dxa"/>
          </w:tcPr>
          <w:p w14:paraId="0B51337B" w14:textId="12E865BF" w:rsidR="00B061A2" w:rsidRPr="00B562FF" w:rsidRDefault="006B3614" w:rsidP="00EA1CB8">
            <w:pPr>
              <w:spacing w:before="120" w:after="120"/>
            </w:pPr>
            <w:r w:rsidRPr="006B3614">
              <w:lastRenderedPageBreak/>
              <w:t>Experience of leading cross</w:t>
            </w:r>
            <w:r w:rsidRPr="006B3614">
              <w:noBreakHyphen/>
              <w:t>team collaboration</w:t>
            </w:r>
            <w:r w:rsidR="00041BF9">
              <w:t xml:space="preserve">, building strong relationships with colleagues at all levels to </w:t>
            </w:r>
            <w:r w:rsidRPr="006B3614">
              <w:t>driv</w:t>
            </w:r>
            <w:r w:rsidR="00041BF9">
              <w:t>e</w:t>
            </w:r>
            <w:r w:rsidRPr="006B3614">
              <w:t xml:space="preserve"> joined</w:t>
            </w:r>
            <w:r w:rsidRPr="006B3614">
              <w:noBreakHyphen/>
              <w:t>up working</w:t>
            </w:r>
          </w:p>
        </w:tc>
        <w:sdt>
          <w:sdtPr>
            <w:alias w:val="Assessment Stage"/>
            <w:tag w:val="Assessment Stage"/>
            <w:id w:val="2031526126"/>
            <w:placeholder>
              <w:docPart w:val="ECE7EC7B89C0464292F3C61D0FA89223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75C5563A" w14:textId="62C205A8" w:rsidR="00B061A2" w:rsidRPr="00B562FF" w:rsidRDefault="006B3614" w:rsidP="00EA1CB8">
                <w:pPr>
                  <w:spacing w:before="120" w:after="120"/>
                </w:pPr>
                <w:r>
                  <w:t>Application Form</w:t>
                </w:r>
              </w:p>
            </w:tc>
          </w:sdtContent>
        </w:sdt>
      </w:tr>
      <w:tr w:rsidR="00B061A2" w14:paraId="4ABFC975" w14:textId="77777777" w:rsidTr="52785E4F">
        <w:trPr>
          <w:trHeight w:val="498"/>
        </w:trPr>
        <w:tc>
          <w:tcPr>
            <w:tcW w:w="6668" w:type="dxa"/>
          </w:tcPr>
          <w:p w14:paraId="4F9B7B46" w14:textId="3772314A" w:rsidR="00B061A2" w:rsidRPr="00B562FF" w:rsidRDefault="004766BC" w:rsidP="00EA1CB8">
            <w:pPr>
              <w:spacing w:before="120" w:after="120"/>
            </w:pPr>
            <w:r>
              <w:t xml:space="preserve">Strong understanding of </w:t>
            </w:r>
            <w:r w:rsidR="00EF623A">
              <w:t xml:space="preserve">the need for </w:t>
            </w:r>
            <w:r w:rsidRPr="004766BC">
              <w:t>governance, risk management and performance measurement in</w:t>
            </w:r>
            <w:r>
              <w:t xml:space="preserve"> </w:t>
            </w:r>
            <w:r w:rsidR="00EF623A">
              <w:t xml:space="preserve">the management of </w:t>
            </w:r>
            <w:r>
              <w:t>strategic relationships</w:t>
            </w:r>
          </w:p>
        </w:tc>
        <w:sdt>
          <w:sdtPr>
            <w:alias w:val="Assessment Stage"/>
            <w:tag w:val="Assessment Stage"/>
            <w:id w:val="-1762520774"/>
            <w:placeholder>
              <w:docPart w:val="AF6B063EE5A5418FBA081C821970968F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79D7114E" w14:textId="34F32B54" w:rsidR="00B061A2" w:rsidRPr="00B562FF" w:rsidRDefault="004766BC" w:rsidP="00EA1CB8">
                <w:pPr>
                  <w:spacing w:before="120" w:after="120"/>
                </w:pPr>
                <w:r>
                  <w:t>Application Form</w:t>
                </w:r>
              </w:p>
            </w:tc>
          </w:sdtContent>
        </w:sdt>
      </w:tr>
      <w:tr w:rsidR="00D35113" w14:paraId="404435B9" w14:textId="77777777" w:rsidTr="52785E4F">
        <w:trPr>
          <w:trHeight w:val="498"/>
        </w:trPr>
        <w:tc>
          <w:tcPr>
            <w:tcW w:w="6668" w:type="dxa"/>
          </w:tcPr>
          <w:p w14:paraId="77322BD1" w14:textId="77777777" w:rsidR="00D35113" w:rsidRPr="00B562FF" w:rsidRDefault="00D35113" w:rsidP="00DF27BF">
            <w:pPr>
              <w:spacing w:before="120" w:after="120"/>
            </w:pPr>
            <w:r w:rsidRPr="001E12F0">
              <w:t>Ability to work in a multi</w:t>
            </w:r>
            <w:r w:rsidRPr="001E12F0">
              <w:noBreakHyphen/>
              <w:t xml:space="preserve">stakeholder environment </w:t>
            </w:r>
            <w:r>
              <w:t>with a complex governance structure.</w:t>
            </w:r>
          </w:p>
        </w:tc>
        <w:sdt>
          <w:sdtPr>
            <w:alias w:val="Assessment Stage"/>
            <w:tag w:val="Assessment Stage"/>
            <w:id w:val="1204683635"/>
            <w:placeholder>
              <w:docPart w:val="AD9B7ED199734E6B93755AC96318533A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5AC7DBB3" w14:textId="77777777" w:rsidR="00D35113" w:rsidRPr="00B562FF" w:rsidRDefault="00D35113" w:rsidP="00DF27BF">
                <w:pPr>
                  <w:spacing w:before="120" w:after="120"/>
                </w:pPr>
                <w:r>
                  <w:t>Application Form</w:t>
                </w:r>
              </w:p>
            </w:tc>
          </w:sdtContent>
        </w:sdt>
      </w:tr>
      <w:tr w:rsidR="004766BC" w14:paraId="071FE03C" w14:textId="77777777" w:rsidTr="52785E4F">
        <w:trPr>
          <w:trHeight w:val="498"/>
        </w:trPr>
        <w:tc>
          <w:tcPr>
            <w:tcW w:w="6668" w:type="dxa"/>
          </w:tcPr>
          <w:p w14:paraId="5FB02EA3" w14:textId="7D9C704D" w:rsidR="004766BC" w:rsidRPr="00B562FF" w:rsidRDefault="004766BC" w:rsidP="00EA1CB8">
            <w:pPr>
              <w:spacing w:before="120" w:after="120"/>
            </w:pPr>
            <w:r w:rsidRPr="004766BC">
              <w:t>Ability to analyse and prioritise opportunities based on strategic impact and value</w:t>
            </w:r>
          </w:p>
        </w:tc>
        <w:sdt>
          <w:sdtPr>
            <w:alias w:val="Assessment Stage"/>
            <w:tag w:val="Assessment Stage"/>
            <w:id w:val="-1748565939"/>
            <w:placeholder>
              <w:docPart w:val="D0F18F0875D4431E8ECEFDE4524B88AA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04FA085F" w14:textId="77777777" w:rsidR="004766BC" w:rsidRPr="00B562FF" w:rsidRDefault="004766BC" w:rsidP="00EA1CB8">
                <w:pPr>
                  <w:spacing w:before="120" w:after="120"/>
                </w:pPr>
                <w:r>
                  <w:t>Interview</w:t>
                </w:r>
              </w:p>
            </w:tc>
          </w:sdtContent>
        </w:sdt>
      </w:tr>
      <w:tr w:rsidR="00B061A2" w14:paraId="52458BAC" w14:textId="77777777" w:rsidTr="52785E4F">
        <w:trPr>
          <w:trHeight w:val="488"/>
        </w:trPr>
        <w:tc>
          <w:tcPr>
            <w:tcW w:w="6668" w:type="dxa"/>
          </w:tcPr>
          <w:p w14:paraId="3AA06B8A" w14:textId="471EC35C" w:rsidR="00B061A2" w:rsidRPr="00B562FF" w:rsidRDefault="001E12F0" w:rsidP="00EA1CB8">
            <w:pPr>
              <w:spacing w:before="120" w:after="120"/>
            </w:pPr>
            <w:r w:rsidRPr="001E12F0">
              <w:t xml:space="preserve">Confident communicator, </w:t>
            </w:r>
            <w:r w:rsidR="00EA1CB8">
              <w:t xml:space="preserve">able to influence </w:t>
            </w:r>
            <w:r w:rsidR="00544F78">
              <w:t xml:space="preserve">stakeholders </w:t>
            </w:r>
            <w:r w:rsidR="005D7ADE">
              <w:t xml:space="preserve">at all levels </w:t>
            </w:r>
            <w:r w:rsidR="00EA1CB8">
              <w:t xml:space="preserve">and </w:t>
            </w:r>
            <w:r w:rsidR="000A4084">
              <w:t xml:space="preserve">communicate </w:t>
            </w:r>
            <w:r w:rsidR="003A5927">
              <w:t>key information</w:t>
            </w:r>
            <w:r w:rsidR="000A4084">
              <w:t xml:space="preserve"> </w:t>
            </w:r>
            <w:r w:rsidR="003A5927">
              <w:t>clearly and consistently.</w:t>
            </w:r>
          </w:p>
        </w:tc>
        <w:sdt>
          <w:sdtPr>
            <w:alias w:val="Assessment Stage"/>
            <w:tag w:val="Assessment Stage"/>
            <w:id w:val="1891993640"/>
            <w:placeholder>
              <w:docPart w:val="BE0BEF2A332044FE894B9C7038BACDEF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3C20D2D8" w14:textId="1F09CB93" w:rsidR="00B061A2" w:rsidRPr="00B562FF" w:rsidRDefault="00544F78" w:rsidP="00EA1CB8">
                <w:pPr>
                  <w:spacing w:before="120" w:after="120"/>
                </w:pPr>
                <w:r>
                  <w:t>Interview</w:t>
                </w:r>
              </w:p>
            </w:tc>
          </w:sdtContent>
        </w:sdt>
      </w:tr>
      <w:tr w:rsidR="00EA1CB8" w14:paraId="02B6C37E" w14:textId="77777777" w:rsidTr="52785E4F">
        <w:trPr>
          <w:trHeight w:val="498"/>
        </w:trPr>
        <w:tc>
          <w:tcPr>
            <w:tcW w:w="6668" w:type="dxa"/>
          </w:tcPr>
          <w:p w14:paraId="731BAAC9" w14:textId="2E93276F" w:rsidR="00EA1CB8" w:rsidRDefault="00EA1CB8" w:rsidP="00EA1CB8">
            <w:pPr>
              <w:spacing w:before="120" w:after="120"/>
            </w:pPr>
            <w:r>
              <w:t>Ability to work at pace and confidently manage competing priorities.</w:t>
            </w:r>
          </w:p>
        </w:tc>
        <w:tc>
          <w:tcPr>
            <w:tcW w:w="2688" w:type="dxa"/>
          </w:tcPr>
          <w:p w14:paraId="0773DB75" w14:textId="06D42E87" w:rsidR="00EA1CB8" w:rsidRDefault="00544F78" w:rsidP="00EA1CB8">
            <w:pPr>
              <w:spacing w:before="120" w:after="120"/>
            </w:pPr>
            <w:r>
              <w:t>Interview</w:t>
            </w:r>
          </w:p>
        </w:tc>
      </w:tr>
      <w:tr w:rsidR="00EF623A" w14:paraId="19337FB7" w14:textId="77777777" w:rsidTr="52785E4F">
        <w:trPr>
          <w:trHeight w:val="498"/>
        </w:trPr>
        <w:tc>
          <w:tcPr>
            <w:tcW w:w="6668" w:type="dxa"/>
          </w:tcPr>
          <w:p w14:paraId="77FA7B52" w14:textId="47B4E238" w:rsidR="00EF623A" w:rsidRPr="00B562FF" w:rsidRDefault="00D35113" w:rsidP="00DF27BF">
            <w:pPr>
              <w:spacing w:before="120" w:after="120"/>
            </w:pPr>
            <w:r>
              <w:t xml:space="preserve">Experience of overseeing </w:t>
            </w:r>
            <w:r w:rsidR="002C5F9E">
              <w:t>grant funded partnerships.</w:t>
            </w:r>
          </w:p>
        </w:tc>
        <w:sdt>
          <w:sdtPr>
            <w:alias w:val="Assessment Stage"/>
            <w:tag w:val="Assessment Stage"/>
            <w:id w:val="295488103"/>
            <w:placeholder>
              <w:docPart w:val="1AF391B494A84BB09C20D12337EAD85C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5F59F5B1" w14:textId="10DB9DDC" w:rsidR="00EF623A" w:rsidRPr="00B562FF" w:rsidRDefault="002C5F9E" w:rsidP="00DF27BF">
                <w:pPr>
                  <w:spacing w:before="120" w:after="120"/>
                </w:pPr>
                <w:r>
                  <w:t>Interview</w:t>
                </w:r>
              </w:p>
            </w:tc>
          </w:sdtContent>
        </w:sdt>
      </w:tr>
      <w:tr w:rsidR="44FA15CE" w14:paraId="3884D058" w14:textId="77777777" w:rsidTr="52785E4F">
        <w:trPr>
          <w:trHeight w:val="498"/>
        </w:trPr>
        <w:tc>
          <w:tcPr>
            <w:tcW w:w="6668" w:type="dxa"/>
          </w:tcPr>
          <w:p w14:paraId="63A1C957" w14:textId="24672673" w:rsidR="43E68135" w:rsidRDefault="43E68135" w:rsidP="44FA15CE">
            <w:r>
              <w:t>Experience of effectively leading a small team of engagement and grants managers</w:t>
            </w:r>
          </w:p>
        </w:tc>
        <w:tc>
          <w:tcPr>
            <w:tcW w:w="2688" w:type="dxa"/>
          </w:tcPr>
          <w:p w14:paraId="6B8FC1FE" w14:textId="6E30D107" w:rsidR="43E68135" w:rsidRDefault="43E68135" w:rsidP="44FA15CE">
            <w:r>
              <w:t>Interview</w:t>
            </w:r>
          </w:p>
        </w:tc>
      </w:tr>
    </w:tbl>
    <w:p w14:paraId="6910D636" w14:textId="77777777" w:rsidR="00794AC2" w:rsidRDefault="00794AC2" w:rsidP="00794AC2">
      <w:pPr>
        <w:spacing w:before="0" w:after="0"/>
        <w:rPr>
          <w:b/>
          <w:bCs/>
          <w:sz w:val="24"/>
          <w:szCs w:val="24"/>
        </w:rPr>
      </w:pPr>
    </w:p>
    <w:p w14:paraId="519351D4" w14:textId="2A2E3D07" w:rsidR="00B25E46" w:rsidRPr="00D24E88" w:rsidRDefault="50AA89DE" w:rsidP="007109CE">
      <w:pPr>
        <w:pStyle w:val="Heading2"/>
      </w:pPr>
      <w:r w:rsidRPr="216BAAC7">
        <w:lastRenderedPageBreak/>
        <w:t>Organisation</w:t>
      </w:r>
      <w:r w:rsidR="10CD7AC5" w:rsidRPr="216BAAC7">
        <w:t>al</w:t>
      </w:r>
      <w:r w:rsidRPr="216BAAC7">
        <w:t xml:space="preserve"> </w:t>
      </w:r>
      <w:r w:rsidR="005C00EB">
        <w:t>c</w:t>
      </w:r>
      <w:r w:rsidRPr="216BAAC7">
        <w:t>hart</w:t>
      </w:r>
    </w:p>
    <w:p w14:paraId="1BB70EEE" w14:textId="2B1BA8A9" w:rsidR="000D5591" w:rsidRPr="00D24E88" w:rsidRDefault="00F84130" w:rsidP="00B25E46">
      <w:pPr>
        <w:rPr>
          <w:noProof/>
        </w:rPr>
      </w:pPr>
      <w:r w:rsidRPr="009E0A7F">
        <w:rPr>
          <w:noProof/>
        </w:rPr>
        <w:drawing>
          <wp:inline distT="0" distB="0" distL="0" distR="0" wp14:anchorId="2D20F5C4" wp14:editId="75A59960">
            <wp:extent cx="5486400" cy="3200400"/>
            <wp:effectExtent l="0" t="0" r="0" b="0"/>
            <wp:docPr id="212541238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0F9CC375" w14:textId="1CE8A191" w:rsidR="00C755B9" w:rsidRDefault="00FB3050" w:rsidP="00B25E46">
      <w:r>
        <w:tab/>
      </w:r>
    </w:p>
    <w:sectPr w:rsidR="00C755B9" w:rsidSect="007A3A8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127" w:right="1440" w:bottom="1440" w:left="1440" w:header="680" w:footer="51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Victoria Valiji" w:date="2026-08-18T14:40:00Z" w:initials="VV">
    <w:p w14:paraId="00EDE05B" w14:textId="1BD3849C" w:rsidR="005D55B8" w:rsidRDefault="005D55B8">
      <w:pPr>
        <w:pStyle w:val="CommentText"/>
      </w:pPr>
      <w:r>
        <w:rPr>
          <w:rStyle w:val="CommentReference"/>
        </w:rPr>
        <w:annotationRef/>
      </w:r>
      <w:r w:rsidRPr="41FB1321">
        <w:t>Need something a little more directive than 'Help'. Will they co-create processes with Governance or internal Comms to capture this information? Will they need to create the process themselves and also develop relationships with EAMs to capture it?</w:t>
      </w:r>
    </w:p>
  </w:comment>
  <w:comment w:id="1" w:author="Valeria Mancheva" w:date="2026-08-18T14:52:00Z" w:initials="VM">
    <w:p w14:paraId="6E06876A" w14:textId="15791663" w:rsidR="00E00098" w:rsidRDefault="00E00098" w:rsidP="00E00098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"mailto:Victoria.Valiji@lawsociety.org.uk"</w:instrText>
      </w:r>
      <w:bookmarkStart w:id="2" w:name="_@_E4BBBA7BD6B247FBA15FA4EAF437851DZ"/>
      <w:r>
        <w:fldChar w:fldCharType="separate"/>
      </w:r>
      <w:bookmarkEnd w:id="2"/>
      <w:r w:rsidRPr="00E00098">
        <w:rPr>
          <w:rStyle w:val="Mention"/>
          <w:noProof/>
        </w:rPr>
        <w:t>@Victoria Valiji</w:t>
      </w:r>
      <w:r>
        <w:fldChar w:fldCharType="end"/>
      </w:r>
      <w:r>
        <w:t xml:space="preserve"> Cool. I have re-written the sentence. I’ve left it as ‘support’ for now while we work out the parameters of the support with Governance and Policy staff.</w:t>
      </w:r>
    </w:p>
  </w:comment>
  <w:comment w:id="3" w:author="Victoria Valiji" w:date="2026-08-18T14:41:00Z" w:initials="VV">
    <w:p w14:paraId="699CD629" w14:textId="6C0BC435" w:rsidR="005D55B8" w:rsidRDefault="005D55B8">
      <w:pPr>
        <w:pStyle w:val="CommentText"/>
      </w:pPr>
      <w:r>
        <w:rPr>
          <w:rStyle w:val="CommentReference"/>
        </w:rPr>
        <w:annotationRef/>
      </w:r>
      <w:r w:rsidRPr="20F5B7EB">
        <w:t>The 'Networks' part of the role is a little light. Could this be it's own bullet, separate to grants, that provides more info on the responsibility. A bit more info on the grants part of the role would be good too.</w:t>
      </w:r>
    </w:p>
  </w:comment>
  <w:comment w:id="4" w:author="Valeria Mancheva" w:date="2026-08-18T15:01:00Z" w:initials="VM">
    <w:p w14:paraId="37CE9235" w14:textId="77777777" w:rsidR="003F1A35" w:rsidRDefault="003F1A35" w:rsidP="003F1A35">
      <w:pPr>
        <w:pStyle w:val="CommentText"/>
      </w:pPr>
      <w:r>
        <w:rPr>
          <w:rStyle w:val="CommentReference"/>
        </w:rPr>
        <w:annotationRef/>
      </w:r>
      <w:r>
        <w:t>Cool. I’ve expanded the bullets above.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EDE05B" w15:done="1"/>
  <w15:commentEx w15:paraId="6E06876A" w15:paraIdParent="00EDE05B" w15:done="1"/>
  <w15:commentEx w15:paraId="699CD629" w15:done="1"/>
  <w15:commentEx w15:paraId="37CE9235" w15:paraIdParent="699CD62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79D7FE" w16cex:dateUtc="2026-08-18T13:40:00Z">
    <w16cex:extLst>
      <w16:ext w16:uri="{CE6994B0-6A32-4C9F-8C6B-6E91EDA988CE}">
        <cr:reactions xmlns:cr="http://schemas.microsoft.com/office/comments/2020/reactions">
          <cr:reaction reactionType="1">
            <cr:reactionInfo dateUtc="2026-08-18T13:50:24Z">
              <cr:user userId="S::Valeria.Mancheva@LawSociety.org.uk::9a1457aa-3f4e-414c-8bcf-9cd2c1f886b0" userProvider="AD" userName="Valeria Mancheva"/>
            </cr:reactionInfo>
          </cr:reaction>
        </cr:reactions>
      </w16:ext>
    </w16cex:extLst>
  </w16cex:commentExtensible>
  <w16cex:commentExtensible w16cex:durableId="547B3228" w16cex:dateUtc="2026-08-18T13:52:00Z"/>
  <w16cex:commentExtensible w16cex:durableId="4121C1BA" w16cex:dateUtc="2026-08-18T13:41:00Z"/>
  <w16cex:commentExtensible w16cex:durableId="7119F1C5" w16cex:dateUtc="2026-08-18T14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EDE05B" w16cid:durableId="5D79D7FE"/>
  <w16cid:commentId w16cid:paraId="6E06876A" w16cid:durableId="547B3228"/>
  <w16cid:commentId w16cid:paraId="699CD629" w16cid:durableId="4121C1BA"/>
  <w16cid:commentId w16cid:paraId="37CE9235" w16cid:durableId="7119F1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DF70D" w14:textId="77777777" w:rsidR="000272C7" w:rsidRDefault="000272C7" w:rsidP="00345D59">
      <w:pPr>
        <w:spacing w:before="0" w:after="0"/>
      </w:pPr>
      <w:r>
        <w:separator/>
      </w:r>
    </w:p>
  </w:endnote>
  <w:endnote w:type="continuationSeparator" w:id="0">
    <w:p w14:paraId="47E20FB1" w14:textId="77777777" w:rsidR="000272C7" w:rsidRDefault="000272C7" w:rsidP="00345D59">
      <w:pPr>
        <w:spacing w:before="0" w:after="0"/>
      </w:pPr>
      <w:r>
        <w:continuationSeparator/>
      </w:r>
    </w:p>
  </w:endnote>
  <w:endnote w:type="continuationNotice" w:id="1">
    <w:p w14:paraId="59D17F7D" w14:textId="77777777" w:rsidR="000272C7" w:rsidRDefault="000272C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FD83" w14:textId="77777777" w:rsidR="001D5327" w:rsidRDefault="001D5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8050154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6B238F" w14:textId="11FB3324" w:rsidR="00F7700A" w:rsidRPr="00D57A68" w:rsidRDefault="001D5327" w:rsidP="00CE2DE3">
            <w:pPr>
              <w:ind w:right="-472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6A122CBF" wp14:editId="5B44DED0">
                  <wp:simplePos x="0" y="0"/>
                  <wp:positionH relativeFrom="column">
                    <wp:posOffset>4687570</wp:posOffset>
                  </wp:positionH>
                  <wp:positionV relativeFrom="paragraph">
                    <wp:posOffset>-591185</wp:posOffset>
                  </wp:positionV>
                  <wp:extent cx="1964055" cy="1633855"/>
                  <wp:effectExtent l="0" t="0" r="4445" b="4445"/>
                  <wp:wrapSquare wrapText="bothSides"/>
                  <wp:docPr id="1274277689" name="Picture 1274277689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icon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055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A68">
              <w:rPr>
                <w:sz w:val="16"/>
                <w:szCs w:val="16"/>
              </w:rPr>
              <w:tab/>
            </w:r>
            <w:r w:rsidR="00D57A68">
              <w:rPr>
                <w:sz w:val="16"/>
                <w:szCs w:val="16"/>
              </w:rPr>
              <w:tab/>
            </w:r>
            <w:r w:rsidR="00D57A68">
              <w:rPr>
                <w:sz w:val="16"/>
                <w:szCs w:val="16"/>
              </w:rPr>
              <w:tab/>
            </w:r>
            <w:r w:rsidR="00D57A68">
              <w:rPr>
                <w:sz w:val="16"/>
                <w:szCs w:val="16"/>
              </w:rPr>
              <w:tab/>
            </w:r>
            <w:r w:rsidR="00F7700A" w:rsidRPr="00D57A68">
              <w:rPr>
                <w:color w:val="004D71" w:themeColor="text1"/>
                <w:sz w:val="16"/>
                <w:szCs w:val="16"/>
              </w:rPr>
              <w:t xml:space="preserve">Page 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begin"/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instrText xml:space="preserve"> PAGE </w:instrTex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separate"/>
            </w:r>
            <w:r w:rsidR="00F7700A" w:rsidRPr="00D57A68">
              <w:rPr>
                <w:b/>
                <w:bCs/>
                <w:noProof/>
                <w:color w:val="004D71" w:themeColor="text1"/>
                <w:sz w:val="16"/>
                <w:szCs w:val="16"/>
              </w:rPr>
              <w:t>2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end"/>
            </w:r>
            <w:r w:rsidR="00F7700A" w:rsidRPr="00D57A68">
              <w:rPr>
                <w:color w:val="004D71" w:themeColor="text1"/>
                <w:sz w:val="16"/>
                <w:szCs w:val="16"/>
              </w:rPr>
              <w:t xml:space="preserve"> of 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begin"/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instrText xml:space="preserve"> NUMPAGES  </w:instrTex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separate"/>
            </w:r>
            <w:r w:rsidR="00F7700A" w:rsidRPr="00D57A68">
              <w:rPr>
                <w:b/>
                <w:bCs/>
                <w:noProof/>
                <w:color w:val="004D71" w:themeColor="text1"/>
                <w:sz w:val="16"/>
                <w:szCs w:val="16"/>
              </w:rPr>
              <w:t>2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end"/>
            </w:r>
          </w:p>
        </w:sdtContent>
      </w:sdt>
    </w:sdtContent>
  </w:sdt>
  <w:p w14:paraId="2BD3EFCF" w14:textId="77777777" w:rsidR="000802A6" w:rsidRDefault="000802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3213" w14:textId="77777777" w:rsidR="00936805" w:rsidRPr="003A7F06" w:rsidRDefault="003A7F06" w:rsidP="003A7F06">
    <w:pPr>
      <w:tabs>
        <w:tab w:val="left" w:pos="3011"/>
      </w:tabs>
      <w:jc w:val="center"/>
      <w:rPr>
        <w:b/>
        <w:bCs/>
        <w:color w:val="004D71" w:themeColor="text1"/>
        <w:sz w:val="32"/>
        <w:szCs w:val="32"/>
      </w:rPr>
    </w:pPr>
    <w:r w:rsidRPr="003A7F06">
      <w:rPr>
        <w:b/>
        <w:bCs/>
        <w:color w:val="004D71" w:themeColor="text1"/>
        <w:sz w:val="32"/>
        <w:szCs w:val="32"/>
      </w:rPr>
      <w:t>The professional body for solicitors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D030F" w14:textId="77777777" w:rsidR="000272C7" w:rsidRDefault="000272C7" w:rsidP="00345D59">
      <w:pPr>
        <w:spacing w:before="0" w:after="0"/>
      </w:pPr>
      <w:r>
        <w:separator/>
      </w:r>
    </w:p>
  </w:footnote>
  <w:footnote w:type="continuationSeparator" w:id="0">
    <w:p w14:paraId="211C11FA" w14:textId="77777777" w:rsidR="000272C7" w:rsidRDefault="000272C7" w:rsidP="00345D59">
      <w:pPr>
        <w:spacing w:before="0" w:after="0"/>
      </w:pPr>
      <w:r>
        <w:continuationSeparator/>
      </w:r>
    </w:p>
  </w:footnote>
  <w:footnote w:type="continuationNotice" w:id="1">
    <w:p w14:paraId="5911E304" w14:textId="77777777" w:rsidR="000272C7" w:rsidRDefault="000272C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04DD" w14:textId="77777777" w:rsidR="001D5327" w:rsidRDefault="001D5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B3CE" w14:textId="77777777" w:rsidR="00753E3D" w:rsidRDefault="00753E3D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5232B22" wp14:editId="213A8B6C">
          <wp:simplePos x="0" y="0"/>
          <wp:positionH relativeFrom="page">
            <wp:align>left</wp:align>
          </wp:positionH>
          <wp:positionV relativeFrom="paragraph">
            <wp:posOffset>-432664</wp:posOffset>
          </wp:positionV>
          <wp:extent cx="7566025" cy="1146175"/>
          <wp:effectExtent l="0" t="0" r="0" b="0"/>
          <wp:wrapNone/>
          <wp:docPr id="583065063" name="Picture 5830650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07B9" w14:textId="77777777" w:rsidR="003A7F06" w:rsidRDefault="003A7F0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03806E" wp14:editId="4762DFC4">
          <wp:simplePos x="0" y="0"/>
          <wp:positionH relativeFrom="page">
            <wp:align>left</wp:align>
          </wp:positionH>
          <wp:positionV relativeFrom="paragraph">
            <wp:posOffset>-394335</wp:posOffset>
          </wp:positionV>
          <wp:extent cx="7566025" cy="1146175"/>
          <wp:effectExtent l="0" t="0" r="0" b="0"/>
          <wp:wrapNone/>
          <wp:docPr id="1703718723" name="Picture 17037187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3AB0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C41A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6A99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1470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1AD9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8C3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50BB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8CA3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52D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8014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80A8E"/>
    <w:multiLevelType w:val="hybridMultilevel"/>
    <w:tmpl w:val="3C8AFED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22F03"/>
    <w:multiLevelType w:val="hybridMultilevel"/>
    <w:tmpl w:val="9C8A0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038DA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733344D"/>
    <w:multiLevelType w:val="multilevel"/>
    <w:tmpl w:val="D8D05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pStyle w:val="Subtitle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0FB7FC5"/>
    <w:multiLevelType w:val="hybridMultilevel"/>
    <w:tmpl w:val="7AF20450"/>
    <w:lvl w:ilvl="0" w:tplc="CB0C3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D71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923F8"/>
    <w:multiLevelType w:val="hybridMultilevel"/>
    <w:tmpl w:val="82FECDCA"/>
    <w:lvl w:ilvl="0" w:tplc="451E0254">
      <w:start w:val="1"/>
      <w:numFmt w:val="bullet"/>
      <w:lvlText w:val="•"/>
      <w:lvlJc w:val="left"/>
      <w:pPr>
        <w:ind w:left="317"/>
      </w:pPr>
      <w:rPr>
        <w:rFonts w:ascii="Avenir Next LT Pro" w:eastAsia="Arial" w:hAnsi="Avenir Next LT Pr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C25934">
      <w:start w:val="1"/>
      <w:numFmt w:val="bullet"/>
      <w:lvlText w:val="o"/>
      <w:lvlJc w:val="left"/>
      <w:pPr>
        <w:ind w:left="1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9C04DE">
      <w:start w:val="1"/>
      <w:numFmt w:val="bullet"/>
      <w:lvlText w:val="▪"/>
      <w:lvlJc w:val="left"/>
      <w:pPr>
        <w:ind w:left="1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0AFA56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EDBD4">
      <w:start w:val="1"/>
      <w:numFmt w:val="bullet"/>
      <w:lvlText w:val="o"/>
      <w:lvlJc w:val="left"/>
      <w:pPr>
        <w:ind w:left="3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92F114">
      <w:start w:val="1"/>
      <w:numFmt w:val="bullet"/>
      <w:lvlText w:val="▪"/>
      <w:lvlJc w:val="left"/>
      <w:pPr>
        <w:ind w:left="4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E22BE2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E4088">
      <w:start w:val="1"/>
      <w:numFmt w:val="bullet"/>
      <w:lvlText w:val="o"/>
      <w:lvlJc w:val="left"/>
      <w:pPr>
        <w:ind w:left="5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0B2F4">
      <w:start w:val="1"/>
      <w:numFmt w:val="bullet"/>
      <w:lvlText w:val="▪"/>
      <w:lvlJc w:val="left"/>
      <w:pPr>
        <w:ind w:left="6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052DB9"/>
    <w:multiLevelType w:val="hybridMultilevel"/>
    <w:tmpl w:val="ABD465FA"/>
    <w:lvl w:ilvl="0" w:tplc="CB0C3C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D71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1A128D"/>
    <w:multiLevelType w:val="hybridMultilevel"/>
    <w:tmpl w:val="D1D8CB2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423D4"/>
    <w:multiLevelType w:val="hybridMultilevel"/>
    <w:tmpl w:val="7D6C25DC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83603"/>
    <w:multiLevelType w:val="multilevel"/>
    <w:tmpl w:val="BC9E7614"/>
    <w:numStyleLink w:val="Numberedlist-TLS"/>
  </w:abstractNum>
  <w:abstractNum w:abstractNumId="20" w15:restartNumberingAfterBreak="0">
    <w:nsid w:val="4B5967EF"/>
    <w:multiLevelType w:val="multilevel"/>
    <w:tmpl w:val="BC9E7614"/>
    <w:numStyleLink w:val="Numberedlist-TLS"/>
  </w:abstractNum>
  <w:abstractNum w:abstractNumId="21" w15:restartNumberingAfterBreak="0">
    <w:nsid w:val="51283FF0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26B17C3"/>
    <w:multiLevelType w:val="hybridMultilevel"/>
    <w:tmpl w:val="7D664942"/>
    <w:lvl w:ilvl="0" w:tplc="C1A0C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A45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99EA9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990D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F86E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D303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340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663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66A5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57D14307"/>
    <w:multiLevelType w:val="hybridMultilevel"/>
    <w:tmpl w:val="36D02B6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22446"/>
    <w:multiLevelType w:val="hybridMultilevel"/>
    <w:tmpl w:val="A1F23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E088B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2DB2F5D"/>
    <w:multiLevelType w:val="hybridMultilevel"/>
    <w:tmpl w:val="7E2A9884"/>
    <w:lvl w:ilvl="0" w:tplc="6CFC6E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0C2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1E04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FBAC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0C2E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9C64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1FEA8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58A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61094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69C3189A"/>
    <w:multiLevelType w:val="multilevel"/>
    <w:tmpl w:val="7CF8A734"/>
    <w:lvl w:ilvl="0">
      <w:start w:val="1"/>
      <w:numFmt w:val="decimal"/>
      <w:pStyle w:val="ListNumbered"/>
      <w:lvlText w:val="%1)"/>
      <w:lvlJc w:val="left"/>
      <w:pPr>
        <w:ind w:left="144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Theme="minorHAnsi" w:hAnsiTheme="minorHAnsi" w:hint="default"/>
        <w:sz w:val="22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28" w15:restartNumberingAfterBreak="0">
    <w:nsid w:val="6B241564"/>
    <w:multiLevelType w:val="hybridMultilevel"/>
    <w:tmpl w:val="1FD0D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F506C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0BD46FC"/>
    <w:multiLevelType w:val="multilevel"/>
    <w:tmpl w:val="BC9E7614"/>
    <w:styleLink w:val="Numberedlist-TLS"/>
    <w:lvl w:ilvl="0">
      <w:start w:val="1"/>
      <w:numFmt w:val="decimal"/>
      <w:lvlText w:val="%1)"/>
      <w:lvlJc w:val="left"/>
      <w:pPr>
        <w:ind w:left="144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Theme="minorHAnsi" w:hAnsiTheme="minorHAnsi" w:hint="default"/>
        <w:sz w:val="22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1" w15:restartNumberingAfterBreak="0">
    <w:nsid w:val="7A0019D5"/>
    <w:multiLevelType w:val="hybridMultilevel"/>
    <w:tmpl w:val="58F2D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455BDB"/>
    <w:multiLevelType w:val="hybridMultilevel"/>
    <w:tmpl w:val="5B265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B79FF"/>
    <w:multiLevelType w:val="hybridMultilevel"/>
    <w:tmpl w:val="0E263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B57FF"/>
    <w:multiLevelType w:val="hybridMultilevel"/>
    <w:tmpl w:val="021C372A"/>
    <w:lvl w:ilvl="0" w:tplc="CB0C3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D71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46109">
    <w:abstractNumId w:val="9"/>
  </w:num>
  <w:num w:numId="2" w16cid:durableId="1818911615">
    <w:abstractNumId w:val="7"/>
  </w:num>
  <w:num w:numId="3" w16cid:durableId="881206842">
    <w:abstractNumId w:val="6"/>
  </w:num>
  <w:num w:numId="4" w16cid:durableId="993143894">
    <w:abstractNumId w:val="5"/>
  </w:num>
  <w:num w:numId="5" w16cid:durableId="533343733">
    <w:abstractNumId w:val="4"/>
  </w:num>
  <w:num w:numId="6" w16cid:durableId="1295213798">
    <w:abstractNumId w:val="8"/>
  </w:num>
  <w:num w:numId="7" w16cid:durableId="1369333563">
    <w:abstractNumId w:val="3"/>
  </w:num>
  <w:num w:numId="8" w16cid:durableId="714278910">
    <w:abstractNumId w:val="2"/>
  </w:num>
  <w:num w:numId="9" w16cid:durableId="1804106923">
    <w:abstractNumId w:val="1"/>
  </w:num>
  <w:num w:numId="10" w16cid:durableId="849297177">
    <w:abstractNumId w:val="0"/>
  </w:num>
  <w:num w:numId="11" w16cid:durableId="849024618">
    <w:abstractNumId w:val="28"/>
  </w:num>
  <w:num w:numId="12" w16cid:durableId="2144033601">
    <w:abstractNumId w:val="10"/>
  </w:num>
  <w:num w:numId="13" w16cid:durableId="790901059">
    <w:abstractNumId w:val="13"/>
  </w:num>
  <w:num w:numId="14" w16cid:durableId="1156410441">
    <w:abstractNumId w:val="25"/>
  </w:num>
  <w:num w:numId="15" w16cid:durableId="1852646450">
    <w:abstractNumId w:val="23"/>
  </w:num>
  <w:num w:numId="16" w16cid:durableId="1573470473">
    <w:abstractNumId w:val="18"/>
  </w:num>
  <w:num w:numId="17" w16cid:durableId="2016299639">
    <w:abstractNumId w:val="11"/>
  </w:num>
  <w:num w:numId="18" w16cid:durableId="808321750">
    <w:abstractNumId w:val="32"/>
  </w:num>
  <w:num w:numId="19" w16cid:durableId="609898742">
    <w:abstractNumId w:val="17"/>
  </w:num>
  <w:num w:numId="20" w16cid:durableId="1539127884">
    <w:abstractNumId w:val="12"/>
  </w:num>
  <w:num w:numId="21" w16cid:durableId="1868832353">
    <w:abstractNumId w:val="30"/>
  </w:num>
  <w:num w:numId="22" w16cid:durableId="560752610">
    <w:abstractNumId w:val="29"/>
  </w:num>
  <w:num w:numId="23" w16cid:durableId="720178521">
    <w:abstractNumId w:val="21"/>
  </w:num>
  <w:num w:numId="24" w16cid:durableId="1826387520">
    <w:abstractNumId w:val="20"/>
  </w:num>
  <w:num w:numId="25" w16cid:durableId="1572813523">
    <w:abstractNumId w:val="19"/>
  </w:num>
  <w:num w:numId="26" w16cid:durableId="618342390">
    <w:abstractNumId w:val="9"/>
  </w:num>
  <w:num w:numId="27" w16cid:durableId="1705400247">
    <w:abstractNumId w:val="27"/>
  </w:num>
  <w:num w:numId="28" w16cid:durableId="1113208570">
    <w:abstractNumId w:val="9"/>
  </w:num>
  <w:num w:numId="29" w16cid:durableId="233201244">
    <w:abstractNumId w:val="27"/>
  </w:num>
  <w:num w:numId="30" w16cid:durableId="120808877">
    <w:abstractNumId w:val="30"/>
  </w:num>
  <w:num w:numId="31" w16cid:durableId="1682850579">
    <w:abstractNumId w:val="13"/>
  </w:num>
  <w:num w:numId="32" w16cid:durableId="336730202">
    <w:abstractNumId w:val="33"/>
  </w:num>
  <w:num w:numId="33" w16cid:durableId="1923561133">
    <w:abstractNumId w:val="26"/>
  </w:num>
  <w:num w:numId="34" w16cid:durableId="1861700320">
    <w:abstractNumId w:val="15"/>
  </w:num>
  <w:num w:numId="35" w16cid:durableId="355008653">
    <w:abstractNumId w:val="22"/>
  </w:num>
  <w:num w:numId="36" w16cid:durableId="385027578">
    <w:abstractNumId w:val="24"/>
  </w:num>
  <w:num w:numId="37" w16cid:durableId="375351359">
    <w:abstractNumId w:val="34"/>
  </w:num>
  <w:num w:numId="38" w16cid:durableId="1840728223">
    <w:abstractNumId w:val="14"/>
  </w:num>
  <w:num w:numId="39" w16cid:durableId="989140370">
    <w:abstractNumId w:val="16"/>
  </w:num>
  <w:num w:numId="40" w16cid:durableId="1567914915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ctoria Valiji">
    <w15:presenceInfo w15:providerId="AD" w15:userId="S::victoria.valiji@lawsociety.org.uk::d0f30b6f-6806-4cf5-9be0-4f1d42f55006"/>
  </w15:person>
  <w15:person w15:author="Valeria Mancheva">
    <w15:presenceInfo w15:providerId="AD" w15:userId="S::Valeria.Mancheva@LawSociety.org.uk::9a1457aa-3f4e-414c-8bcf-9cd2c1f886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AwMjY0NjezMLIwtjBQ0lEKTi0uzszPAykwqQUAuL5TLSwAAAA="/>
  </w:docVars>
  <w:rsids>
    <w:rsidRoot w:val="005172D3"/>
    <w:rsid w:val="000034D5"/>
    <w:rsid w:val="00003982"/>
    <w:rsid w:val="000051C7"/>
    <w:rsid w:val="00006302"/>
    <w:rsid w:val="00010259"/>
    <w:rsid w:val="00012FCC"/>
    <w:rsid w:val="000131FD"/>
    <w:rsid w:val="00026DDF"/>
    <w:rsid w:val="000272C7"/>
    <w:rsid w:val="00030775"/>
    <w:rsid w:val="000328A0"/>
    <w:rsid w:val="0003423F"/>
    <w:rsid w:val="00034394"/>
    <w:rsid w:val="00040DCD"/>
    <w:rsid w:val="00041BF9"/>
    <w:rsid w:val="00042E2B"/>
    <w:rsid w:val="0004353E"/>
    <w:rsid w:val="00050E58"/>
    <w:rsid w:val="00063058"/>
    <w:rsid w:val="00066A18"/>
    <w:rsid w:val="00067A92"/>
    <w:rsid w:val="000802A6"/>
    <w:rsid w:val="00083259"/>
    <w:rsid w:val="00083A01"/>
    <w:rsid w:val="000845AC"/>
    <w:rsid w:val="00084C5C"/>
    <w:rsid w:val="00085A3D"/>
    <w:rsid w:val="000869D6"/>
    <w:rsid w:val="00091EE3"/>
    <w:rsid w:val="00092BA6"/>
    <w:rsid w:val="00093527"/>
    <w:rsid w:val="000956A0"/>
    <w:rsid w:val="00095F87"/>
    <w:rsid w:val="0009716B"/>
    <w:rsid w:val="000A0288"/>
    <w:rsid w:val="000A16A5"/>
    <w:rsid w:val="000A234E"/>
    <w:rsid w:val="000A2BBA"/>
    <w:rsid w:val="000A4084"/>
    <w:rsid w:val="000A6B8C"/>
    <w:rsid w:val="000B0BAF"/>
    <w:rsid w:val="000B34A5"/>
    <w:rsid w:val="000B60E3"/>
    <w:rsid w:val="000B648E"/>
    <w:rsid w:val="000C2C1C"/>
    <w:rsid w:val="000C35B5"/>
    <w:rsid w:val="000C76AE"/>
    <w:rsid w:val="000D37D7"/>
    <w:rsid w:val="000D457B"/>
    <w:rsid w:val="000D5591"/>
    <w:rsid w:val="000E19F5"/>
    <w:rsid w:val="000E2523"/>
    <w:rsid w:val="000E51F4"/>
    <w:rsid w:val="000F2F81"/>
    <w:rsid w:val="000F49B8"/>
    <w:rsid w:val="00101CD4"/>
    <w:rsid w:val="00102BE7"/>
    <w:rsid w:val="00106A72"/>
    <w:rsid w:val="00106F19"/>
    <w:rsid w:val="00110F56"/>
    <w:rsid w:val="001116AF"/>
    <w:rsid w:val="00112EC7"/>
    <w:rsid w:val="001138DE"/>
    <w:rsid w:val="00114674"/>
    <w:rsid w:val="00117146"/>
    <w:rsid w:val="00122F89"/>
    <w:rsid w:val="0012376C"/>
    <w:rsid w:val="001237CD"/>
    <w:rsid w:val="00125862"/>
    <w:rsid w:val="00125A78"/>
    <w:rsid w:val="001263DD"/>
    <w:rsid w:val="001328E0"/>
    <w:rsid w:val="00135FCE"/>
    <w:rsid w:val="00136043"/>
    <w:rsid w:val="00136259"/>
    <w:rsid w:val="001406C5"/>
    <w:rsid w:val="001465BA"/>
    <w:rsid w:val="00152A55"/>
    <w:rsid w:val="001576E2"/>
    <w:rsid w:val="00160A7C"/>
    <w:rsid w:val="00160F3F"/>
    <w:rsid w:val="00161876"/>
    <w:rsid w:val="00162AAE"/>
    <w:rsid w:val="00163B09"/>
    <w:rsid w:val="001650B1"/>
    <w:rsid w:val="0016710F"/>
    <w:rsid w:val="001830D1"/>
    <w:rsid w:val="00184B45"/>
    <w:rsid w:val="00190CFC"/>
    <w:rsid w:val="001930BF"/>
    <w:rsid w:val="00195367"/>
    <w:rsid w:val="001A1250"/>
    <w:rsid w:val="001A395D"/>
    <w:rsid w:val="001A4742"/>
    <w:rsid w:val="001A5307"/>
    <w:rsid w:val="001A73F5"/>
    <w:rsid w:val="001B0859"/>
    <w:rsid w:val="001B18D9"/>
    <w:rsid w:val="001B452E"/>
    <w:rsid w:val="001B4D8A"/>
    <w:rsid w:val="001C2EF7"/>
    <w:rsid w:val="001C5C90"/>
    <w:rsid w:val="001C5CAF"/>
    <w:rsid w:val="001C60FB"/>
    <w:rsid w:val="001C6437"/>
    <w:rsid w:val="001C6A0F"/>
    <w:rsid w:val="001D0B93"/>
    <w:rsid w:val="001D5327"/>
    <w:rsid w:val="001E12F0"/>
    <w:rsid w:val="001E22A8"/>
    <w:rsid w:val="001E58EF"/>
    <w:rsid w:val="001F2155"/>
    <w:rsid w:val="001F28BA"/>
    <w:rsid w:val="0020087D"/>
    <w:rsid w:val="00200939"/>
    <w:rsid w:val="00206060"/>
    <w:rsid w:val="0021256F"/>
    <w:rsid w:val="00214502"/>
    <w:rsid w:val="002159EB"/>
    <w:rsid w:val="00222CA9"/>
    <w:rsid w:val="0022350B"/>
    <w:rsid w:val="00226079"/>
    <w:rsid w:val="002268A1"/>
    <w:rsid w:val="002273FE"/>
    <w:rsid w:val="00233331"/>
    <w:rsid w:val="00242289"/>
    <w:rsid w:val="0025305E"/>
    <w:rsid w:val="00253AD2"/>
    <w:rsid w:val="0025400D"/>
    <w:rsid w:val="002566D1"/>
    <w:rsid w:val="002625F8"/>
    <w:rsid w:val="002679C2"/>
    <w:rsid w:val="00267A6B"/>
    <w:rsid w:val="00273424"/>
    <w:rsid w:val="00273C65"/>
    <w:rsid w:val="00274BFA"/>
    <w:rsid w:val="0028084C"/>
    <w:rsid w:val="00281080"/>
    <w:rsid w:val="002822F2"/>
    <w:rsid w:val="002823DB"/>
    <w:rsid w:val="00285ECF"/>
    <w:rsid w:val="00286299"/>
    <w:rsid w:val="00290406"/>
    <w:rsid w:val="00290B10"/>
    <w:rsid w:val="00292B88"/>
    <w:rsid w:val="00294B43"/>
    <w:rsid w:val="002A34C5"/>
    <w:rsid w:val="002A3666"/>
    <w:rsid w:val="002A3799"/>
    <w:rsid w:val="002A76D2"/>
    <w:rsid w:val="002B1143"/>
    <w:rsid w:val="002B418E"/>
    <w:rsid w:val="002B6246"/>
    <w:rsid w:val="002B6769"/>
    <w:rsid w:val="002B69E4"/>
    <w:rsid w:val="002C5C17"/>
    <w:rsid w:val="002C5F9E"/>
    <w:rsid w:val="002D56D7"/>
    <w:rsid w:val="002D5F8B"/>
    <w:rsid w:val="002E04C5"/>
    <w:rsid w:val="002E0543"/>
    <w:rsid w:val="002E2426"/>
    <w:rsid w:val="002E433B"/>
    <w:rsid w:val="002E4C3B"/>
    <w:rsid w:val="002E5293"/>
    <w:rsid w:val="002F0C83"/>
    <w:rsid w:val="002F2085"/>
    <w:rsid w:val="002F2621"/>
    <w:rsid w:val="002F36DF"/>
    <w:rsid w:val="002F57DB"/>
    <w:rsid w:val="002F5A26"/>
    <w:rsid w:val="002F6286"/>
    <w:rsid w:val="002F6D89"/>
    <w:rsid w:val="00302237"/>
    <w:rsid w:val="00311BD9"/>
    <w:rsid w:val="00315B12"/>
    <w:rsid w:val="00316477"/>
    <w:rsid w:val="00316524"/>
    <w:rsid w:val="00317200"/>
    <w:rsid w:val="00317FE4"/>
    <w:rsid w:val="0032059A"/>
    <w:rsid w:val="003211C3"/>
    <w:rsid w:val="00321262"/>
    <w:rsid w:val="00323333"/>
    <w:rsid w:val="003248E9"/>
    <w:rsid w:val="00325B6A"/>
    <w:rsid w:val="00327444"/>
    <w:rsid w:val="003312F9"/>
    <w:rsid w:val="00331E21"/>
    <w:rsid w:val="003342C1"/>
    <w:rsid w:val="003353E2"/>
    <w:rsid w:val="00337CA5"/>
    <w:rsid w:val="0034088E"/>
    <w:rsid w:val="0034152C"/>
    <w:rsid w:val="00343AB7"/>
    <w:rsid w:val="00343CBB"/>
    <w:rsid w:val="0034477C"/>
    <w:rsid w:val="00345D59"/>
    <w:rsid w:val="00346027"/>
    <w:rsid w:val="003507F0"/>
    <w:rsid w:val="00350EB9"/>
    <w:rsid w:val="0035487E"/>
    <w:rsid w:val="00357DC0"/>
    <w:rsid w:val="00357F3C"/>
    <w:rsid w:val="00363361"/>
    <w:rsid w:val="00365E7A"/>
    <w:rsid w:val="003673E4"/>
    <w:rsid w:val="0037406C"/>
    <w:rsid w:val="0038105D"/>
    <w:rsid w:val="0039297E"/>
    <w:rsid w:val="00397F30"/>
    <w:rsid w:val="003A0F56"/>
    <w:rsid w:val="003A5927"/>
    <w:rsid w:val="003A6B87"/>
    <w:rsid w:val="003A6F29"/>
    <w:rsid w:val="003A7F06"/>
    <w:rsid w:val="003B25F5"/>
    <w:rsid w:val="003B420F"/>
    <w:rsid w:val="003B5348"/>
    <w:rsid w:val="003B68A1"/>
    <w:rsid w:val="003C7D48"/>
    <w:rsid w:val="003D0839"/>
    <w:rsid w:val="003D21FB"/>
    <w:rsid w:val="003D3598"/>
    <w:rsid w:val="003D50AF"/>
    <w:rsid w:val="003E0204"/>
    <w:rsid w:val="003E10D6"/>
    <w:rsid w:val="003E1CF0"/>
    <w:rsid w:val="003E669E"/>
    <w:rsid w:val="003E7A85"/>
    <w:rsid w:val="003F1A35"/>
    <w:rsid w:val="003F2554"/>
    <w:rsid w:val="003F5C2B"/>
    <w:rsid w:val="004005D6"/>
    <w:rsid w:val="00401047"/>
    <w:rsid w:val="0040309B"/>
    <w:rsid w:val="00403193"/>
    <w:rsid w:val="0040477F"/>
    <w:rsid w:val="00405B52"/>
    <w:rsid w:val="0040633A"/>
    <w:rsid w:val="004073C5"/>
    <w:rsid w:val="00410232"/>
    <w:rsid w:val="00411348"/>
    <w:rsid w:val="0041245B"/>
    <w:rsid w:val="0041618A"/>
    <w:rsid w:val="00417105"/>
    <w:rsid w:val="0041714A"/>
    <w:rsid w:val="0042175E"/>
    <w:rsid w:val="00422527"/>
    <w:rsid w:val="00422886"/>
    <w:rsid w:val="00422D00"/>
    <w:rsid w:val="004255EE"/>
    <w:rsid w:val="00425D9A"/>
    <w:rsid w:val="00426B97"/>
    <w:rsid w:val="00430AFA"/>
    <w:rsid w:val="0043671E"/>
    <w:rsid w:val="004369FD"/>
    <w:rsid w:val="00441604"/>
    <w:rsid w:val="00441C69"/>
    <w:rsid w:val="00442943"/>
    <w:rsid w:val="00444780"/>
    <w:rsid w:val="004463F3"/>
    <w:rsid w:val="004472E7"/>
    <w:rsid w:val="00452BCE"/>
    <w:rsid w:val="00453727"/>
    <w:rsid w:val="004553B0"/>
    <w:rsid w:val="004565C4"/>
    <w:rsid w:val="0045697A"/>
    <w:rsid w:val="004602C2"/>
    <w:rsid w:val="004623A0"/>
    <w:rsid w:val="004624A8"/>
    <w:rsid w:val="00462D7B"/>
    <w:rsid w:val="00464A41"/>
    <w:rsid w:val="0046592A"/>
    <w:rsid w:val="00466E21"/>
    <w:rsid w:val="0046758B"/>
    <w:rsid w:val="004730E5"/>
    <w:rsid w:val="00475AB6"/>
    <w:rsid w:val="004766BC"/>
    <w:rsid w:val="00480BE2"/>
    <w:rsid w:val="00481BDB"/>
    <w:rsid w:val="00482F9A"/>
    <w:rsid w:val="00485C7F"/>
    <w:rsid w:val="004876D7"/>
    <w:rsid w:val="00487887"/>
    <w:rsid w:val="0049336C"/>
    <w:rsid w:val="00493D60"/>
    <w:rsid w:val="004A5D6C"/>
    <w:rsid w:val="004B0F4B"/>
    <w:rsid w:val="004B57B1"/>
    <w:rsid w:val="004B7E64"/>
    <w:rsid w:val="004C2961"/>
    <w:rsid w:val="004C5E2B"/>
    <w:rsid w:val="004D3DD0"/>
    <w:rsid w:val="004D5558"/>
    <w:rsid w:val="004D6221"/>
    <w:rsid w:val="004D6FEA"/>
    <w:rsid w:val="004D7539"/>
    <w:rsid w:val="004E0420"/>
    <w:rsid w:val="004E04C1"/>
    <w:rsid w:val="004E0ECB"/>
    <w:rsid w:val="004E1DCE"/>
    <w:rsid w:val="004E2FE4"/>
    <w:rsid w:val="004E32CD"/>
    <w:rsid w:val="004E4B1A"/>
    <w:rsid w:val="004E73C6"/>
    <w:rsid w:val="004E783C"/>
    <w:rsid w:val="004F37FA"/>
    <w:rsid w:val="004F5665"/>
    <w:rsid w:val="005011F0"/>
    <w:rsid w:val="00505438"/>
    <w:rsid w:val="005109B0"/>
    <w:rsid w:val="00515623"/>
    <w:rsid w:val="00515AE9"/>
    <w:rsid w:val="005172D3"/>
    <w:rsid w:val="00517758"/>
    <w:rsid w:val="00524D57"/>
    <w:rsid w:val="00526838"/>
    <w:rsid w:val="00526BC5"/>
    <w:rsid w:val="00530F6C"/>
    <w:rsid w:val="00532A16"/>
    <w:rsid w:val="005338FF"/>
    <w:rsid w:val="00540AE0"/>
    <w:rsid w:val="0054206F"/>
    <w:rsid w:val="00542FA0"/>
    <w:rsid w:val="0054350C"/>
    <w:rsid w:val="00543811"/>
    <w:rsid w:val="0054413F"/>
    <w:rsid w:val="00544B4D"/>
    <w:rsid w:val="00544F78"/>
    <w:rsid w:val="0054649C"/>
    <w:rsid w:val="00546D69"/>
    <w:rsid w:val="00554221"/>
    <w:rsid w:val="0055518D"/>
    <w:rsid w:val="005557FD"/>
    <w:rsid w:val="005620D4"/>
    <w:rsid w:val="005627B8"/>
    <w:rsid w:val="00564007"/>
    <w:rsid w:val="0056440E"/>
    <w:rsid w:val="005661F8"/>
    <w:rsid w:val="00566563"/>
    <w:rsid w:val="0056659D"/>
    <w:rsid w:val="00567DD3"/>
    <w:rsid w:val="00571E16"/>
    <w:rsid w:val="00572006"/>
    <w:rsid w:val="00572AE7"/>
    <w:rsid w:val="00573DF0"/>
    <w:rsid w:val="00581E73"/>
    <w:rsid w:val="005822D9"/>
    <w:rsid w:val="00582EE5"/>
    <w:rsid w:val="00583C5D"/>
    <w:rsid w:val="005840A4"/>
    <w:rsid w:val="005855EC"/>
    <w:rsid w:val="005903DB"/>
    <w:rsid w:val="0059196E"/>
    <w:rsid w:val="005926D6"/>
    <w:rsid w:val="0059372E"/>
    <w:rsid w:val="005A2B59"/>
    <w:rsid w:val="005B1D59"/>
    <w:rsid w:val="005B44F1"/>
    <w:rsid w:val="005B49E8"/>
    <w:rsid w:val="005B5565"/>
    <w:rsid w:val="005C00EB"/>
    <w:rsid w:val="005C0AB7"/>
    <w:rsid w:val="005C3234"/>
    <w:rsid w:val="005C3741"/>
    <w:rsid w:val="005C4858"/>
    <w:rsid w:val="005C51FA"/>
    <w:rsid w:val="005D1598"/>
    <w:rsid w:val="005D55B8"/>
    <w:rsid w:val="005D5D93"/>
    <w:rsid w:val="005D5E1B"/>
    <w:rsid w:val="005D6B98"/>
    <w:rsid w:val="005D7ADE"/>
    <w:rsid w:val="005E26C9"/>
    <w:rsid w:val="005E2ED6"/>
    <w:rsid w:val="005E358E"/>
    <w:rsid w:val="005E4BF7"/>
    <w:rsid w:val="005F57AA"/>
    <w:rsid w:val="005F6B18"/>
    <w:rsid w:val="005F7E42"/>
    <w:rsid w:val="006102EB"/>
    <w:rsid w:val="00613D07"/>
    <w:rsid w:val="00614FF8"/>
    <w:rsid w:val="006169A1"/>
    <w:rsid w:val="00620740"/>
    <w:rsid w:val="00621E78"/>
    <w:rsid w:val="00622A31"/>
    <w:rsid w:val="00622FCF"/>
    <w:rsid w:val="006252A1"/>
    <w:rsid w:val="00631974"/>
    <w:rsid w:val="0063341E"/>
    <w:rsid w:val="006342D6"/>
    <w:rsid w:val="00634F5A"/>
    <w:rsid w:val="00635CED"/>
    <w:rsid w:val="00642F15"/>
    <w:rsid w:val="00645630"/>
    <w:rsid w:val="00647663"/>
    <w:rsid w:val="006514F1"/>
    <w:rsid w:val="00652CDE"/>
    <w:rsid w:val="006532B2"/>
    <w:rsid w:val="00654043"/>
    <w:rsid w:val="00661C0B"/>
    <w:rsid w:val="00667066"/>
    <w:rsid w:val="00667ADB"/>
    <w:rsid w:val="00671004"/>
    <w:rsid w:val="00672C12"/>
    <w:rsid w:val="00673836"/>
    <w:rsid w:val="006739FA"/>
    <w:rsid w:val="006758F6"/>
    <w:rsid w:val="00676401"/>
    <w:rsid w:val="00677BD7"/>
    <w:rsid w:val="00685102"/>
    <w:rsid w:val="0069316E"/>
    <w:rsid w:val="00694729"/>
    <w:rsid w:val="006961C3"/>
    <w:rsid w:val="006967A4"/>
    <w:rsid w:val="006A096F"/>
    <w:rsid w:val="006A1D0C"/>
    <w:rsid w:val="006A20AE"/>
    <w:rsid w:val="006A3A34"/>
    <w:rsid w:val="006A3B6F"/>
    <w:rsid w:val="006A3BE8"/>
    <w:rsid w:val="006A79E3"/>
    <w:rsid w:val="006B196C"/>
    <w:rsid w:val="006B3005"/>
    <w:rsid w:val="006B3614"/>
    <w:rsid w:val="006C4A3B"/>
    <w:rsid w:val="006C6B46"/>
    <w:rsid w:val="006D209E"/>
    <w:rsid w:val="006D6251"/>
    <w:rsid w:val="006D63E9"/>
    <w:rsid w:val="006D77F6"/>
    <w:rsid w:val="006E12D3"/>
    <w:rsid w:val="006E1AEA"/>
    <w:rsid w:val="006E5CA0"/>
    <w:rsid w:val="006E742C"/>
    <w:rsid w:val="006E7E2E"/>
    <w:rsid w:val="006F04D3"/>
    <w:rsid w:val="006F1796"/>
    <w:rsid w:val="006F1C88"/>
    <w:rsid w:val="006F7589"/>
    <w:rsid w:val="0070038C"/>
    <w:rsid w:val="0070057F"/>
    <w:rsid w:val="00700FBD"/>
    <w:rsid w:val="00702107"/>
    <w:rsid w:val="007032DE"/>
    <w:rsid w:val="00704199"/>
    <w:rsid w:val="00704D30"/>
    <w:rsid w:val="00706621"/>
    <w:rsid w:val="00706914"/>
    <w:rsid w:val="007109CE"/>
    <w:rsid w:val="00711A1D"/>
    <w:rsid w:val="007135C6"/>
    <w:rsid w:val="0071721B"/>
    <w:rsid w:val="00722321"/>
    <w:rsid w:val="00723581"/>
    <w:rsid w:val="00725BCB"/>
    <w:rsid w:val="00726CC9"/>
    <w:rsid w:val="00734734"/>
    <w:rsid w:val="00737492"/>
    <w:rsid w:val="0074209F"/>
    <w:rsid w:val="007431B8"/>
    <w:rsid w:val="00744933"/>
    <w:rsid w:val="00745032"/>
    <w:rsid w:val="007453E4"/>
    <w:rsid w:val="00747DA4"/>
    <w:rsid w:val="00750AC2"/>
    <w:rsid w:val="0075296C"/>
    <w:rsid w:val="00753048"/>
    <w:rsid w:val="00753880"/>
    <w:rsid w:val="00753E3D"/>
    <w:rsid w:val="00755B79"/>
    <w:rsid w:val="00757F9B"/>
    <w:rsid w:val="00760B2D"/>
    <w:rsid w:val="00761993"/>
    <w:rsid w:val="00762280"/>
    <w:rsid w:val="007629AC"/>
    <w:rsid w:val="00763A85"/>
    <w:rsid w:val="00765D8E"/>
    <w:rsid w:val="007742A7"/>
    <w:rsid w:val="007744AD"/>
    <w:rsid w:val="00780611"/>
    <w:rsid w:val="0078077B"/>
    <w:rsid w:val="00781036"/>
    <w:rsid w:val="0078139D"/>
    <w:rsid w:val="0078485D"/>
    <w:rsid w:val="00790A82"/>
    <w:rsid w:val="00794AC2"/>
    <w:rsid w:val="00796DB8"/>
    <w:rsid w:val="007A17CE"/>
    <w:rsid w:val="007A3A88"/>
    <w:rsid w:val="007B0722"/>
    <w:rsid w:val="007B3640"/>
    <w:rsid w:val="007B45AC"/>
    <w:rsid w:val="007B694D"/>
    <w:rsid w:val="007B70CB"/>
    <w:rsid w:val="007B7D2A"/>
    <w:rsid w:val="007C0299"/>
    <w:rsid w:val="007C42D5"/>
    <w:rsid w:val="007D079C"/>
    <w:rsid w:val="007D0A61"/>
    <w:rsid w:val="007D122C"/>
    <w:rsid w:val="007D2968"/>
    <w:rsid w:val="007D2F6F"/>
    <w:rsid w:val="007D34A3"/>
    <w:rsid w:val="007D5099"/>
    <w:rsid w:val="007E2A43"/>
    <w:rsid w:val="007E349B"/>
    <w:rsid w:val="007F5F21"/>
    <w:rsid w:val="007F7C05"/>
    <w:rsid w:val="00800A75"/>
    <w:rsid w:val="00810D57"/>
    <w:rsid w:val="00817DF3"/>
    <w:rsid w:val="00822390"/>
    <w:rsid w:val="00823506"/>
    <w:rsid w:val="00827293"/>
    <w:rsid w:val="00830FF1"/>
    <w:rsid w:val="00831D3C"/>
    <w:rsid w:val="0083392B"/>
    <w:rsid w:val="00837DF7"/>
    <w:rsid w:val="00840BE0"/>
    <w:rsid w:val="00843D85"/>
    <w:rsid w:val="00845F1E"/>
    <w:rsid w:val="00853A45"/>
    <w:rsid w:val="008550EB"/>
    <w:rsid w:val="008554D3"/>
    <w:rsid w:val="00856341"/>
    <w:rsid w:val="00861123"/>
    <w:rsid w:val="00871EF6"/>
    <w:rsid w:val="00876AC4"/>
    <w:rsid w:val="00881C64"/>
    <w:rsid w:val="008836F0"/>
    <w:rsid w:val="00883782"/>
    <w:rsid w:val="00883B46"/>
    <w:rsid w:val="0088686F"/>
    <w:rsid w:val="0089113F"/>
    <w:rsid w:val="0089409A"/>
    <w:rsid w:val="00894FC2"/>
    <w:rsid w:val="0089506A"/>
    <w:rsid w:val="00896737"/>
    <w:rsid w:val="00896DDB"/>
    <w:rsid w:val="008B2292"/>
    <w:rsid w:val="008B347C"/>
    <w:rsid w:val="008B5D09"/>
    <w:rsid w:val="008C0288"/>
    <w:rsid w:val="008C030C"/>
    <w:rsid w:val="008C194D"/>
    <w:rsid w:val="008C2BAC"/>
    <w:rsid w:val="008C3B38"/>
    <w:rsid w:val="008C3D17"/>
    <w:rsid w:val="008C500C"/>
    <w:rsid w:val="008C613B"/>
    <w:rsid w:val="008D0819"/>
    <w:rsid w:val="008D0C18"/>
    <w:rsid w:val="008D44BE"/>
    <w:rsid w:val="008D5FF4"/>
    <w:rsid w:val="008E1915"/>
    <w:rsid w:val="008E2E90"/>
    <w:rsid w:val="008E2EE8"/>
    <w:rsid w:val="008E3CBD"/>
    <w:rsid w:val="008E7136"/>
    <w:rsid w:val="008F095F"/>
    <w:rsid w:val="008F314C"/>
    <w:rsid w:val="0090249F"/>
    <w:rsid w:val="00903928"/>
    <w:rsid w:val="00905F6D"/>
    <w:rsid w:val="009101FA"/>
    <w:rsid w:val="00911AA1"/>
    <w:rsid w:val="009122F4"/>
    <w:rsid w:val="00914877"/>
    <w:rsid w:val="00914AC2"/>
    <w:rsid w:val="009173E5"/>
    <w:rsid w:val="00917544"/>
    <w:rsid w:val="009345AD"/>
    <w:rsid w:val="00936805"/>
    <w:rsid w:val="00944197"/>
    <w:rsid w:val="009441C3"/>
    <w:rsid w:val="00944782"/>
    <w:rsid w:val="00954360"/>
    <w:rsid w:val="009548DD"/>
    <w:rsid w:val="00955501"/>
    <w:rsid w:val="00955A02"/>
    <w:rsid w:val="00960CC3"/>
    <w:rsid w:val="00961367"/>
    <w:rsid w:val="009668A6"/>
    <w:rsid w:val="0097538C"/>
    <w:rsid w:val="009769A7"/>
    <w:rsid w:val="00977EA8"/>
    <w:rsid w:val="0098021A"/>
    <w:rsid w:val="0098051F"/>
    <w:rsid w:val="0098076B"/>
    <w:rsid w:val="009810F5"/>
    <w:rsid w:val="00982B3D"/>
    <w:rsid w:val="00983EBC"/>
    <w:rsid w:val="0098414D"/>
    <w:rsid w:val="00993319"/>
    <w:rsid w:val="00994B24"/>
    <w:rsid w:val="00997AB4"/>
    <w:rsid w:val="009A14C9"/>
    <w:rsid w:val="009A7557"/>
    <w:rsid w:val="009B1204"/>
    <w:rsid w:val="009B22F4"/>
    <w:rsid w:val="009B41E6"/>
    <w:rsid w:val="009B75DD"/>
    <w:rsid w:val="009C0B5E"/>
    <w:rsid w:val="009C2498"/>
    <w:rsid w:val="009C3F22"/>
    <w:rsid w:val="009C448E"/>
    <w:rsid w:val="009C477C"/>
    <w:rsid w:val="009C4DD3"/>
    <w:rsid w:val="009C5245"/>
    <w:rsid w:val="009C58A6"/>
    <w:rsid w:val="009D09C5"/>
    <w:rsid w:val="009D1435"/>
    <w:rsid w:val="009D2795"/>
    <w:rsid w:val="009D5B65"/>
    <w:rsid w:val="009D5FF4"/>
    <w:rsid w:val="009E07C5"/>
    <w:rsid w:val="009E71A7"/>
    <w:rsid w:val="009F5D30"/>
    <w:rsid w:val="009F5D55"/>
    <w:rsid w:val="009F7C70"/>
    <w:rsid w:val="00A00540"/>
    <w:rsid w:val="00A0233B"/>
    <w:rsid w:val="00A07342"/>
    <w:rsid w:val="00A07DC2"/>
    <w:rsid w:val="00A10265"/>
    <w:rsid w:val="00A1052C"/>
    <w:rsid w:val="00A1321C"/>
    <w:rsid w:val="00A20A17"/>
    <w:rsid w:val="00A221CC"/>
    <w:rsid w:val="00A23323"/>
    <w:rsid w:val="00A23F9F"/>
    <w:rsid w:val="00A242BF"/>
    <w:rsid w:val="00A30771"/>
    <w:rsid w:val="00A30DA0"/>
    <w:rsid w:val="00A31701"/>
    <w:rsid w:val="00A323E3"/>
    <w:rsid w:val="00A33B19"/>
    <w:rsid w:val="00A34849"/>
    <w:rsid w:val="00A35BA8"/>
    <w:rsid w:val="00A36300"/>
    <w:rsid w:val="00A461F0"/>
    <w:rsid w:val="00A5174B"/>
    <w:rsid w:val="00A522B7"/>
    <w:rsid w:val="00A5271D"/>
    <w:rsid w:val="00A562EF"/>
    <w:rsid w:val="00A67325"/>
    <w:rsid w:val="00A677D4"/>
    <w:rsid w:val="00A679CB"/>
    <w:rsid w:val="00A70156"/>
    <w:rsid w:val="00A7218E"/>
    <w:rsid w:val="00A76F2C"/>
    <w:rsid w:val="00A773BC"/>
    <w:rsid w:val="00A80166"/>
    <w:rsid w:val="00A80C6A"/>
    <w:rsid w:val="00A82A50"/>
    <w:rsid w:val="00A921C0"/>
    <w:rsid w:val="00A92622"/>
    <w:rsid w:val="00A94361"/>
    <w:rsid w:val="00AA30CC"/>
    <w:rsid w:val="00AA3529"/>
    <w:rsid w:val="00AA7E10"/>
    <w:rsid w:val="00AB3246"/>
    <w:rsid w:val="00AB4325"/>
    <w:rsid w:val="00AB5EF6"/>
    <w:rsid w:val="00AC25E3"/>
    <w:rsid w:val="00AC2C7D"/>
    <w:rsid w:val="00AC5487"/>
    <w:rsid w:val="00AD4BCB"/>
    <w:rsid w:val="00AE1B58"/>
    <w:rsid w:val="00AE3ACB"/>
    <w:rsid w:val="00AE7BF2"/>
    <w:rsid w:val="00AF44BD"/>
    <w:rsid w:val="00AF5730"/>
    <w:rsid w:val="00AF5E56"/>
    <w:rsid w:val="00AF7818"/>
    <w:rsid w:val="00B0066A"/>
    <w:rsid w:val="00B05076"/>
    <w:rsid w:val="00B061A2"/>
    <w:rsid w:val="00B0666D"/>
    <w:rsid w:val="00B073E8"/>
    <w:rsid w:val="00B07CB0"/>
    <w:rsid w:val="00B11CE5"/>
    <w:rsid w:val="00B17DD5"/>
    <w:rsid w:val="00B2128E"/>
    <w:rsid w:val="00B23FBE"/>
    <w:rsid w:val="00B25E46"/>
    <w:rsid w:val="00B2703F"/>
    <w:rsid w:val="00B27351"/>
    <w:rsid w:val="00B30D38"/>
    <w:rsid w:val="00B31636"/>
    <w:rsid w:val="00B323D3"/>
    <w:rsid w:val="00B36561"/>
    <w:rsid w:val="00B372E5"/>
    <w:rsid w:val="00B40B28"/>
    <w:rsid w:val="00B43FDF"/>
    <w:rsid w:val="00B5209A"/>
    <w:rsid w:val="00B55F36"/>
    <w:rsid w:val="00B560F4"/>
    <w:rsid w:val="00B562FF"/>
    <w:rsid w:val="00B605F3"/>
    <w:rsid w:val="00B62E95"/>
    <w:rsid w:val="00B7607E"/>
    <w:rsid w:val="00B76083"/>
    <w:rsid w:val="00B7698B"/>
    <w:rsid w:val="00B77E45"/>
    <w:rsid w:val="00B80C51"/>
    <w:rsid w:val="00B820B1"/>
    <w:rsid w:val="00B843BF"/>
    <w:rsid w:val="00B84B67"/>
    <w:rsid w:val="00B91914"/>
    <w:rsid w:val="00B920A3"/>
    <w:rsid w:val="00B92419"/>
    <w:rsid w:val="00B939FB"/>
    <w:rsid w:val="00B944EA"/>
    <w:rsid w:val="00B9573E"/>
    <w:rsid w:val="00B9634E"/>
    <w:rsid w:val="00B9777E"/>
    <w:rsid w:val="00BA121A"/>
    <w:rsid w:val="00BA6A45"/>
    <w:rsid w:val="00BA7925"/>
    <w:rsid w:val="00BB56B7"/>
    <w:rsid w:val="00BB67BD"/>
    <w:rsid w:val="00BB733F"/>
    <w:rsid w:val="00BC0EBB"/>
    <w:rsid w:val="00BC1BA3"/>
    <w:rsid w:val="00BC41FC"/>
    <w:rsid w:val="00BC5FE9"/>
    <w:rsid w:val="00BD1402"/>
    <w:rsid w:val="00BD24E9"/>
    <w:rsid w:val="00BD2DA0"/>
    <w:rsid w:val="00BD3DAA"/>
    <w:rsid w:val="00BD5E3F"/>
    <w:rsid w:val="00BD77D0"/>
    <w:rsid w:val="00BE01B7"/>
    <w:rsid w:val="00BE0965"/>
    <w:rsid w:val="00BE34B6"/>
    <w:rsid w:val="00BE3908"/>
    <w:rsid w:val="00BE45E7"/>
    <w:rsid w:val="00C0079E"/>
    <w:rsid w:val="00C01908"/>
    <w:rsid w:val="00C1062C"/>
    <w:rsid w:val="00C10676"/>
    <w:rsid w:val="00C12B17"/>
    <w:rsid w:val="00C156E7"/>
    <w:rsid w:val="00C169A0"/>
    <w:rsid w:val="00C17AC2"/>
    <w:rsid w:val="00C23E03"/>
    <w:rsid w:val="00C249E3"/>
    <w:rsid w:val="00C26334"/>
    <w:rsid w:val="00C277A4"/>
    <w:rsid w:val="00C34667"/>
    <w:rsid w:val="00C455A5"/>
    <w:rsid w:val="00C46174"/>
    <w:rsid w:val="00C462C0"/>
    <w:rsid w:val="00C54587"/>
    <w:rsid w:val="00C57752"/>
    <w:rsid w:val="00C60074"/>
    <w:rsid w:val="00C608C2"/>
    <w:rsid w:val="00C623E0"/>
    <w:rsid w:val="00C647F1"/>
    <w:rsid w:val="00C71E67"/>
    <w:rsid w:val="00C73D7B"/>
    <w:rsid w:val="00C73F1E"/>
    <w:rsid w:val="00C747CC"/>
    <w:rsid w:val="00C74E36"/>
    <w:rsid w:val="00C755B9"/>
    <w:rsid w:val="00C8134E"/>
    <w:rsid w:val="00C92668"/>
    <w:rsid w:val="00C939F1"/>
    <w:rsid w:val="00C93ABE"/>
    <w:rsid w:val="00C93C77"/>
    <w:rsid w:val="00C94B49"/>
    <w:rsid w:val="00C95A23"/>
    <w:rsid w:val="00CA0EC5"/>
    <w:rsid w:val="00CA13A9"/>
    <w:rsid w:val="00CA190D"/>
    <w:rsid w:val="00CA2E94"/>
    <w:rsid w:val="00CA6A28"/>
    <w:rsid w:val="00CB33CC"/>
    <w:rsid w:val="00CB36E8"/>
    <w:rsid w:val="00CB622A"/>
    <w:rsid w:val="00CB66E9"/>
    <w:rsid w:val="00CC2727"/>
    <w:rsid w:val="00CC29C7"/>
    <w:rsid w:val="00CC5A15"/>
    <w:rsid w:val="00CD02D4"/>
    <w:rsid w:val="00CD4A19"/>
    <w:rsid w:val="00CD54C3"/>
    <w:rsid w:val="00CE2DE3"/>
    <w:rsid w:val="00CE3AB4"/>
    <w:rsid w:val="00CE6B3F"/>
    <w:rsid w:val="00CE6C74"/>
    <w:rsid w:val="00CE6E95"/>
    <w:rsid w:val="00CE72C9"/>
    <w:rsid w:val="00CF140E"/>
    <w:rsid w:val="00CF259F"/>
    <w:rsid w:val="00CF6F32"/>
    <w:rsid w:val="00D0070B"/>
    <w:rsid w:val="00D00F4B"/>
    <w:rsid w:val="00D00F64"/>
    <w:rsid w:val="00D0455E"/>
    <w:rsid w:val="00D0493B"/>
    <w:rsid w:val="00D05C62"/>
    <w:rsid w:val="00D06271"/>
    <w:rsid w:val="00D07A03"/>
    <w:rsid w:val="00D1194B"/>
    <w:rsid w:val="00D11B02"/>
    <w:rsid w:val="00D13A1D"/>
    <w:rsid w:val="00D157CF"/>
    <w:rsid w:val="00D17F13"/>
    <w:rsid w:val="00D20226"/>
    <w:rsid w:val="00D217D2"/>
    <w:rsid w:val="00D233A2"/>
    <w:rsid w:val="00D24E88"/>
    <w:rsid w:val="00D24F92"/>
    <w:rsid w:val="00D270E6"/>
    <w:rsid w:val="00D27628"/>
    <w:rsid w:val="00D332FE"/>
    <w:rsid w:val="00D35113"/>
    <w:rsid w:val="00D36E2C"/>
    <w:rsid w:val="00D42F21"/>
    <w:rsid w:val="00D45E55"/>
    <w:rsid w:val="00D54BC8"/>
    <w:rsid w:val="00D57A68"/>
    <w:rsid w:val="00D6093D"/>
    <w:rsid w:val="00D609D2"/>
    <w:rsid w:val="00D60C22"/>
    <w:rsid w:val="00D6172E"/>
    <w:rsid w:val="00D642A0"/>
    <w:rsid w:val="00D64D6A"/>
    <w:rsid w:val="00D6536A"/>
    <w:rsid w:val="00D653C9"/>
    <w:rsid w:val="00D65D73"/>
    <w:rsid w:val="00D66A52"/>
    <w:rsid w:val="00D67AE9"/>
    <w:rsid w:val="00D7049E"/>
    <w:rsid w:val="00D734F0"/>
    <w:rsid w:val="00D74AC5"/>
    <w:rsid w:val="00D74FF0"/>
    <w:rsid w:val="00D83117"/>
    <w:rsid w:val="00D8439F"/>
    <w:rsid w:val="00D84A7B"/>
    <w:rsid w:val="00D84C7C"/>
    <w:rsid w:val="00D903B5"/>
    <w:rsid w:val="00D91E7D"/>
    <w:rsid w:val="00D923B9"/>
    <w:rsid w:val="00D97488"/>
    <w:rsid w:val="00DA1324"/>
    <w:rsid w:val="00DA1462"/>
    <w:rsid w:val="00DA25F7"/>
    <w:rsid w:val="00DA3711"/>
    <w:rsid w:val="00DA5CC8"/>
    <w:rsid w:val="00DA5E4A"/>
    <w:rsid w:val="00DA708F"/>
    <w:rsid w:val="00DB06F7"/>
    <w:rsid w:val="00DB1268"/>
    <w:rsid w:val="00DB3978"/>
    <w:rsid w:val="00DB4120"/>
    <w:rsid w:val="00DB653F"/>
    <w:rsid w:val="00DC0710"/>
    <w:rsid w:val="00DC0D7D"/>
    <w:rsid w:val="00DC218B"/>
    <w:rsid w:val="00DC24B2"/>
    <w:rsid w:val="00DC4816"/>
    <w:rsid w:val="00DC7351"/>
    <w:rsid w:val="00DC7F91"/>
    <w:rsid w:val="00DD46B1"/>
    <w:rsid w:val="00DD49CB"/>
    <w:rsid w:val="00DE1082"/>
    <w:rsid w:val="00DE31E2"/>
    <w:rsid w:val="00DE4C02"/>
    <w:rsid w:val="00DE6DAB"/>
    <w:rsid w:val="00DF27BF"/>
    <w:rsid w:val="00DF6191"/>
    <w:rsid w:val="00E00098"/>
    <w:rsid w:val="00E02646"/>
    <w:rsid w:val="00E0618D"/>
    <w:rsid w:val="00E0628C"/>
    <w:rsid w:val="00E10698"/>
    <w:rsid w:val="00E137AC"/>
    <w:rsid w:val="00E15333"/>
    <w:rsid w:val="00E1579A"/>
    <w:rsid w:val="00E23DA9"/>
    <w:rsid w:val="00E242D4"/>
    <w:rsid w:val="00E2634D"/>
    <w:rsid w:val="00E31A59"/>
    <w:rsid w:val="00E35030"/>
    <w:rsid w:val="00E362BC"/>
    <w:rsid w:val="00E3679B"/>
    <w:rsid w:val="00E41716"/>
    <w:rsid w:val="00E441CD"/>
    <w:rsid w:val="00E534C9"/>
    <w:rsid w:val="00E53FBC"/>
    <w:rsid w:val="00E54822"/>
    <w:rsid w:val="00E55387"/>
    <w:rsid w:val="00E60D4E"/>
    <w:rsid w:val="00E61003"/>
    <w:rsid w:val="00E62C17"/>
    <w:rsid w:val="00E6672E"/>
    <w:rsid w:val="00E71DB2"/>
    <w:rsid w:val="00E722FA"/>
    <w:rsid w:val="00E74917"/>
    <w:rsid w:val="00E767F3"/>
    <w:rsid w:val="00E76A5E"/>
    <w:rsid w:val="00E801BC"/>
    <w:rsid w:val="00E80889"/>
    <w:rsid w:val="00E8093F"/>
    <w:rsid w:val="00E81156"/>
    <w:rsid w:val="00E825C3"/>
    <w:rsid w:val="00E82610"/>
    <w:rsid w:val="00E82F1C"/>
    <w:rsid w:val="00E8464A"/>
    <w:rsid w:val="00E86371"/>
    <w:rsid w:val="00E86FAB"/>
    <w:rsid w:val="00E876B9"/>
    <w:rsid w:val="00E91DE3"/>
    <w:rsid w:val="00E935DB"/>
    <w:rsid w:val="00E950A2"/>
    <w:rsid w:val="00E95B1B"/>
    <w:rsid w:val="00E9651C"/>
    <w:rsid w:val="00E973F7"/>
    <w:rsid w:val="00EA1CB8"/>
    <w:rsid w:val="00EA1EFB"/>
    <w:rsid w:val="00EA3F1D"/>
    <w:rsid w:val="00EB59F3"/>
    <w:rsid w:val="00EB711D"/>
    <w:rsid w:val="00EC58F6"/>
    <w:rsid w:val="00EC60DB"/>
    <w:rsid w:val="00EC683E"/>
    <w:rsid w:val="00ED36B5"/>
    <w:rsid w:val="00ED3F57"/>
    <w:rsid w:val="00ED50DA"/>
    <w:rsid w:val="00ED6CDC"/>
    <w:rsid w:val="00EE122D"/>
    <w:rsid w:val="00EE1B26"/>
    <w:rsid w:val="00EE2AB7"/>
    <w:rsid w:val="00EE4BCF"/>
    <w:rsid w:val="00EE4F00"/>
    <w:rsid w:val="00EF3AA4"/>
    <w:rsid w:val="00EF3D52"/>
    <w:rsid w:val="00EF623A"/>
    <w:rsid w:val="00EF709A"/>
    <w:rsid w:val="00F0591B"/>
    <w:rsid w:val="00F064AE"/>
    <w:rsid w:val="00F07642"/>
    <w:rsid w:val="00F07ED4"/>
    <w:rsid w:val="00F1176A"/>
    <w:rsid w:val="00F133D7"/>
    <w:rsid w:val="00F15300"/>
    <w:rsid w:val="00F155F6"/>
    <w:rsid w:val="00F2094A"/>
    <w:rsid w:val="00F20E67"/>
    <w:rsid w:val="00F222B1"/>
    <w:rsid w:val="00F22FA4"/>
    <w:rsid w:val="00F25002"/>
    <w:rsid w:val="00F27F58"/>
    <w:rsid w:val="00F34BE6"/>
    <w:rsid w:val="00F363D6"/>
    <w:rsid w:val="00F42667"/>
    <w:rsid w:val="00F43E97"/>
    <w:rsid w:val="00F4449F"/>
    <w:rsid w:val="00F44E62"/>
    <w:rsid w:val="00F45269"/>
    <w:rsid w:val="00F470DD"/>
    <w:rsid w:val="00F47B28"/>
    <w:rsid w:val="00F533B0"/>
    <w:rsid w:val="00F54859"/>
    <w:rsid w:val="00F578EE"/>
    <w:rsid w:val="00F6564D"/>
    <w:rsid w:val="00F6654A"/>
    <w:rsid w:val="00F733B7"/>
    <w:rsid w:val="00F7521B"/>
    <w:rsid w:val="00F7700A"/>
    <w:rsid w:val="00F77088"/>
    <w:rsid w:val="00F84130"/>
    <w:rsid w:val="00F85586"/>
    <w:rsid w:val="00F925FE"/>
    <w:rsid w:val="00F938EA"/>
    <w:rsid w:val="00F96330"/>
    <w:rsid w:val="00FA2402"/>
    <w:rsid w:val="00FA6261"/>
    <w:rsid w:val="00FA7BDE"/>
    <w:rsid w:val="00FA7C2D"/>
    <w:rsid w:val="00FB236C"/>
    <w:rsid w:val="00FB3050"/>
    <w:rsid w:val="00FB319A"/>
    <w:rsid w:val="00FB3381"/>
    <w:rsid w:val="00FB6B9D"/>
    <w:rsid w:val="00FB7D45"/>
    <w:rsid w:val="00FC0DB6"/>
    <w:rsid w:val="00FC27E3"/>
    <w:rsid w:val="00FC4CEF"/>
    <w:rsid w:val="00FC7E0C"/>
    <w:rsid w:val="00FD08BB"/>
    <w:rsid w:val="00FD2A75"/>
    <w:rsid w:val="00FD713A"/>
    <w:rsid w:val="00FD77F5"/>
    <w:rsid w:val="00FE2D73"/>
    <w:rsid w:val="00FE3B46"/>
    <w:rsid w:val="00FE6A8F"/>
    <w:rsid w:val="00FE7B0A"/>
    <w:rsid w:val="00FF3C91"/>
    <w:rsid w:val="0156A4EF"/>
    <w:rsid w:val="0174F7B9"/>
    <w:rsid w:val="01996FF7"/>
    <w:rsid w:val="01BEB636"/>
    <w:rsid w:val="01D0B400"/>
    <w:rsid w:val="01D50F4E"/>
    <w:rsid w:val="029414E8"/>
    <w:rsid w:val="02C01C04"/>
    <w:rsid w:val="030EBD42"/>
    <w:rsid w:val="03268D48"/>
    <w:rsid w:val="035AB54F"/>
    <w:rsid w:val="0392BE7C"/>
    <w:rsid w:val="03A263A3"/>
    <w:rsid w:val="040E1EAB"/>
    <w:rsid w:val="04DF41DE"/>
    <w:rsid w:val="054075B9"/>
    <w:rsid w:val="05888807"/>
    <w:rsid w:val="05FED08B"/>
    <w:rsid w:val="0687B0D6"/>
    <w:rsid w:val="068C19A0"/>
    <w:rsid w:val="069607AB"/>
    <w:rsid w:val="072A72C5"/>
    <w:rsid w:val="072C5FBE"/>
    <w:rsid w:val="074CE713"/>
    <w:rsid w:val="077984ED"/>
    <w:rsid w:val="077AE2EC"/>
    <w:rsid w:val="079DFB09"/>
    <w:rsid w:val="07BE883C"/>
    <w:rsid w:val="07DCC0EE"/>
    <w:rsid w:val="07DE3FC2"/>
    <w:rsid w:val="082193F1"/>
    <w:rsid w:val="08421AD0"/>
    <w:rsid w:val="084BCEE6"/>
    <w:rsid w:val="08C41867"/>
    <w:rsid w:val="09341055"/>
    <w:rsid w:val="09EA1A87"/>
    <w:rsid w:val="09F094BD"/>
    <w:rsid w:val="0A57191C"/>
    <w:rsid w:val="0AB9CB16"/>
    <w:rsid w:val="0AFC5D49"/>
    <w:rsid w:val="0C73764D"/>
    <w:rsid w:val="0C853760"/>
    <w:rsid w:val="0CB2EA56"/>
    <w:rsid w:val="0CE94F97"/>
    <w:rsid w:val="0D37621A"/>
    <w:rsid w:val="0D955488"/>
    <w:rsid w:val="0E25F8E3"/>
    <w:rsid w:val="0E2A03E0"/>
    <w:rsid w:val="0E308EA5"/>
    <w:rsid w:val="0E6B51B7"/>
    <w:rsid w:val="0E8B082B"/>
    <w:rsid w:val="0EB2F2B6"/>
    <w:rsid w:val="0EEAD3A1"/>
    <w:rsid w:val="0EF8A643"/>
    <w:rsid w:val="0F0D8214"/>
    <w:rsid w:val="0F1E16FF"/>
    <w:rsid w:val="0F33983A"/>
    <w:rsid w:val="0F9D73B2"/>
    <w:rsid w:val="108E3E0F"/>
    <w:rsid w:val="10CD7AC5"/>
    <w:rsid w:val="10D3AD3F"/>
    <w:rsid w:val="10FB02D2"/>
    <w:rsid w:val="114B9311"/>
    <w:rsid w:val="115B3831"/>
    <w:rsid w:val="1190C4CB"/>
    <w:rsid w:val="1193690A"/>
    <w:rsid w:val="120AEEDE"/>
    <w:rsid w:val="125B5656"/>
    <w:rsid w:val="127BFFCA"/>
    <w:rsid w:val="13468BA2"/>
    <w:rsid w:val="14418BDC"/>
    <w:rsid w:val="14C6849D"/>
    <w:rsid w:val="14D31DF0"/>
    <w:rsid w:val="14D9EB21"/>
    <w:rsid w:val="15125AD4"/>
    <w:rsid w:val="1587ACE2"/>
    <w:rsid w:val="15BAA4D4"/>
    <w:rsid w:val="15F79D64"/>
    <w:rsid w:val="164C647D"/>
    <w:rsid w:val="168451FB"/>
    <w:rsid w:val="1703B4EC"/>
    <w:rsid w:val="1705B3D4"/>
    <w:rsid w:val="170D7BD2"/>
    <w:rsid w:val="1714FBFE"/>
    <w:rsid w:val="173E4653"/>
    <w:rsid w:val="178C830C"/>
    <w:rsid w:val="179A6DC0"/>
    <w:rsid w:val="17AB41A2"/>
    <w:rsid w:val="17B4BDDE"/>
    <w:rsid w:val="184BF724"/>
    <w:rsid w:val="185F5227"/>
    <w:rsid w:val="1862C450"/>
    <w:rsid w:val="191A6201"/>
    <w:rsid w:val="19C2AE68"/>
    <w:rsid w:val="19E9D571"/>
    <w:rsid w:val="19EBEAD9"/>
    <w:rsid w:val="19F3621C"/>
    <w:rsid w:val="1A161ED1"/>
    <w:rsid w:val="1AC680E6"/>
    <w:rsid w:val="1B871050"/>
    <w:rsid w:val="1BAD459F"/>
    <w:rsid w:val="1BB663CC"/>
    <w:rsid w:val="1BC1AB03"/>
    <w:rsid w:val="1C46EA59"/>
    <w:rsid w:val="1C65824C"/>
    <w:rsid w:val="1CA5C58A"/>
    <w:rsid w:val="1CD623A2"/>
    <w:rsid w:val="1D02B6D0"/>
    <w:rsid w:val="1D055507"/>
    <w:rsid w:val="1D0B724C"/>
    <w:rsid w:val="1D11B0BB"/>
    <w:rsid w:val="1D236987"/>
    <w:rsid w:val="1DC1381B"/>
    <w:rsid w:val="1E851CF2"/>
    <w:rsid w:val="1EB47FEF"/>
    <w:rsid w:val="1ED6219A"/>
    <w:rsid w:val="1EDB020F"/>
    <w:rsid w:val="1EFF24F6"/>
    <w:rsid w:val="1F1484FC"/>
    <w:rsid w:val="1F66B06C"/>
    <w:rsid w:val="1F8CF232"/>
    <w:rsid w:val="1FD043CC"/>
    <w:rsid w:val="201A5091"/>
    <w:rsid w:val="2032C1E0"/>
    <w:rsid w:val="20461A64"/>
    <w:rsid w:val="20D6EFA3"/>
    <w:rsid w:val="213FDF00"/>
    <w:rsid w:val="216BAAC7"/>
    <w:rsid w:val="217D96AC"/>
    <w:rsid w:val="217E0A31"/>
    <w:rsid w:val="21918B5B"/>
    <w:rsid w:val="21B4D132"/>
    <w:rsid w:val="21CD1940"/>
    <w:rsid w:val="22347A21"/>
    <w:rsid w:val="22B637EC"/>
    <w:rsid w:val="22CE0F5F"/>
    <w:rsid w:val="22F91047"/>
    <w:rsid w:val="22FF4A1E"/>
    <w:rsid w:val="230993D9"/>
    <w:rsid w:val="23D906A6"/>
    <w:rsid w:val="24C446FD"/>
    <w:rsid w:val="24DC7A92"/>
    <w:rsid w:val="25468CE3"/>
    <w:rsid w:val="256AECF0"/>
    <w:rsid w:val="25787AE9"/>
    <w:rsid w:val="26127A44"/>
    <w:rsid w:val="26510E38"/>
    <w:rsid w:val="2653D304"/>
    <w:rsid w:val="26BAA546"/>
    <w:rsid w:val="27FC80A4"/>
    <w:rsid w:val="28F0ED97"/>
    <w:rsid w:val="292A6074"/>
    <w:rsid w:val="2938EBF4"/>
    <w:rsid w:val="29585631"/>
    <w:rsid w:val="295BC181"/>
    <w:rsid w:val="2B1077EA"/>
    <w:rsid w:val="2B292448"/>
    <w:rsid w:val="2B571A66"/>
    <w:rsid w:val="2B85623F"/>
    <w:rsid w:val="2BE6F6E3"/>
    <w:rsid w:val="2C088BD6"/>
    <w:rsid w:val="2C0A04F2"/>
    <w:rsid w:val="2C0F4B25"/>
    <w:rsid w:val="2C11B824"/>
    <w:rsid w:val="2C1B27F4"/>
    <w:rsid w:val="2CC89543"/>
    <w:rsid w:val="2D142ECB"/>
    <w:rsid w:val="2D8AF7DB"/>
    <w:rsid w:val="2E04C927"/>
    <w:rsid w:val="2E4FF59B"/>
    <w:rsid w:val="2F17068B"/>
    <w:rsid w:val="2FB965B4"/>
    <w:rsid w:val="2FBC3BB7"/>
    <w:rsid w:val="30C64E19"/>
    <w:rsid w:val="3194A690"/>
    <w:rsid w:val="3274F323"/>
    <w:rsid w:val="32AB8BEA"/>
    <w:rsid w:val="32C675FB"/>
    <w:rsid w:val="3543BF84"/>
    <w:rsid w:val="3549CD0D"/>
    <w:rsid w:val="35967444"/>
    <w:rsid w:val="359F047C"/>
    <w:rsid w:val="35E92488"/>
    <w:rsid w:val="361CC461"/>
    <w:rsid w:val="362D0AD6"/>
    <w:rsid w:val="36B26617"/>
    <w:rsid w:val="37539624"/>
    <w:rsid w:val="3756A5B7"/>
    <w:rsid w:val="37A0D96D"/>
    <w:rsid w:val="37F7FD32"/>
    <w:rsid w:val="38085B0C"/>
    <w:rsid w:val="38C96653"/>
    <w:rsid w:val="392A9295"/>
    <w:rsid w:val="397C1D78"/>
    <w:rsid w:val="39B7CB4C"/>
    <w:rsid w:val="3AA60CA7"/>
    <w:rsid w:val="3ABCDC9A"/>
    <w:rsid w:val="3AF68A79"/>
    <w:rsid w:val="3B23DDE0"/>
    <w:rsid w:val="3B4BCA76"/>
    <w:rsid w:val="3B5CDA46"/>
    <w:rsid w:val="3BFEEF6D"/>
    <w:rsid w:val="3C372B8B"/>
    <w:rsid w:val="3D2E7CB9"/>
    <w:rsid w:val="3D42DD46"/>
    <w:rsid w:val="3DD9EBBA"/>
    <w:rsid w:val="3E646A31"/>
    <w:rsid w:val="3EE495BE"/>
    <w:rsid w:val="3F635A24"/>
    <w:rsid w:val="3F6FC8E3"/>
    <w:rsid w:val="405E3F17"/>
    <w:rsid w:val="40602D6B"/>
    <w:rsid w:val="406AA4E4"/>
    <w:rsid w:val="41249886"/>
    <w:rsid w:val="412502C8"/>
    <w:rsid w:val="415A5DA1"/>
    <w:rsid w:val="4160BE39"/>
    <w:rsid w:val="4184F33E"/>
    <w:rsid w:val="41A1823C"/>
    <w:rsid w:val="425EB46F"/>
    <w:rsid w:val="42E58B59"/>
    <w:rsid w:val="43090FAA"/>
    <w:rsid w:val="4345C30F"/>
    <w:rsid w:val="43C2B441"/>
    <w:rsid w:val="43C882CD"/>
    <w:rsid w:val="43E1E9A0"/>
    <w:rsid w:val="43E68135"/>
    <w:rsid w:val="43F289D3"/>
    <w:rsid w:val="444421AE"/>
    <w:rsid w:val="447CFC49"/>
    <w:rsid w:val="447FC7C6"/>
    <w:rsid w:val="44EC5E8C"/>
    <w:rsid w:val="44FA15CE"/>
    <w:rsid w:val="451D60C0"/>
    <w:rsid w:val="4522E206"/>
    <w:rsid w:val="45410AA4"/>
    <w:rsid w:val="4660C780"/>
    <w:rsid w:val="46B4519B"/>
    <w:rsid w:val="47238C50"/>
    <w:rsid w:val="47B76B6D"/>
    <w:rsid w:val="4832CED4"/>
    <w:rsid w:val="487E2BB5"/>
    <w:rsid w:val="48E71F51"/>
    <w:rsid w:val="48F8A7EA"/>
    <w:rsid w:val="496D0B63"/>
    <w:rsid w:val="4976AA74"/>
    <w:rsid w:val="49831356"/>
    <w:rsid w:val="49BFABA2"/>
    <w:rsid w:val="49D597BF"/>
    <w:rsid w:val="4A2CF8CD"/>
    <w:rsid w:val="4A8281BE"/>
    <w:rsid w:val="4B1274EB"/>
    <w:rsid w:val="4B48F879"/>
    <w:rsid w:val="4B80896E"/>
    <w:rsid w:val="4B95FB5F"/>
    <w:rsid w:val="4BDE4B04"/>
    <w:rsid w:val="4BF6F10A"/>
    <w:rsid w:val="4C446A18"/>
    <w:rsid w:val="4CC90097"/>
    <w:rsid w:val="4CDA8A6A"/>
    <w:rsid w:val="4D8F56DE"/>
    <w:rsid w:val="4E4851DC"/>
    <w:rsid w:val="4E5A4AB2"/>
    <w:rsid w:val="4E78BC81"/>
    <w:rsid w:val="4EAD360B"/>
    <w:rsid w:val="4F3E047B"/>
    <w:rsid w:val="4F4FD365"/>
    <w:rsid w:val="4F8D875D"/>
    <w:rsid w:val="4FD2FEFE"/>
    <w:rsid w:val="5021405A"/>
    <w:rsid w:val="505B167D"/>
    <w:rsid w:val="50AA89DE"/>
    <w:rsid w:val="50BA5DDD"/>
    <w:rsid w:val="50BA7784"/>
    <w:rsid w:val="50F219A0"/>
    <w:rsid w:val="50F86F81"/>
    <w:rsid w:val="51788DC9"/>
    <w:rsid w:val="519D8123"/>
    <w:rsid w:val="51F03E38"/>
    <w:rsid w:val="52785E4F"/>
    <w:rsid w:val="52819624"/>
    <w:rsid w:val="52CDC722"/>
    <w:rsid w:val="52E95005"/>
    <w:rsid w:val="5310708A"/>
    <w:rsid w:val="5337ECC6"/>
    <w:rsid w:val="537066F9"/>
    <w:rsid w:val="5396C1DE"/>
    <w:rsid w:val="55ADC616"/>
    <w:rsid w:val="5654968A"/>
    <w:rsid w:val="56713857"/>
    <w:rsid w:val="56819E76"/>
    <w:rsid w:val="57AFD19F"/>
    <w:rsid w:val="57DA5FF9"/>
    <w:rsid w:val="57E1BDEE"/>
    <w:rsid w:val="57F561A7"/>
    <w:rsid w:val="59110D8C"/>
    <w:rsid w:val="5945E039"/>
    <w:rsid w:val="5964048B"/>
    <w:rsid w:val="599F5FEF"/>
    <w:rsid w:val="59B10C4E"/>
    <w:rsid w:val="5A291C5E"/>
    <w:rsid w:val="5CDC4796"/>
    <w:rsid w:val="5CF0D442"/>
    <w:rsid w:val="5CF7919C"/>
    <w:rsid w:val="5D092C0F"/>
    <w:rsid w:val="5D3B6E75"/>
    <w:rsid w:val="5D7FE438"/>
    <w:rsid w:val="5DF72E8B"/>
    <w:rsid w:val="5EEC5EFA"/>
    <w:rsid w:val="5F2CA192"/>
    <w:rsid w:val="5F984212"/>
    <w:rsid w:val="5FF5DE27"/>
    <w:rsid w:val="6078AA19"/>
    <w:rsid w:val="60824C68"/>
    <w:rsid w:val="60CF01B1"/>
    <w:rsid w:val="610BF209"/>
    <w:rsid w:val="61CB3ADB"/>
    <w:rsid w:val="628520EC"/>
    <w:rsid w:val="62B757C9"/>
    <w:rsid w:val="62BEE4BD"/>
    <w:rsid w:val="62CB2BD3"/>
    <w:rsid w:val="634EB4FE"/>
    <w:rsid w:val="6378309E"/>
    <w:rsid w:val="6402DA62"/>
    <w:rsid w:val="64405FF8"/>
    <w:rsid w:val="64F0E03D"/>
    <w:rsid w:val="653E6DAE"/>
    <w:rsid w:val="6579C300"/>
    <w:rsid w:val="65A35CAE"/>
    <w:rsid w:val="66254B59"/>
    <w:rsid w:val="66654161"/>
    <w:rsid w:val="66E5D2CB"/>
    <w:rsid w:val="67296DC6"/>
    <w:rsid w:val="673EDF23"/>
    <w:rsid w:val="67B1B9E9"/>
    <w:rsid w:val="67F29E9D"/>
    <w:rsid w:val="681DAC85"/>
    <w:rsid w:val="6866A683"/>
    <w:rsid w:val="68F41C84"/>
    <w:rsid w:val="6993399D"/>
    <w:rsid w:val="69D7D47A"/>
    <w:rsid w:val="69E3FDE8"/>
    <w:rsid w:val="6A5C4EE4"/>
    <w:rsid w:val="6A9B29E1"/>
    <w:rsid w:val="6B9D0DBF"/>
    <w:rsid w:val="6BEA2690"/>
    <w:rsid w:val="6BF9F9A0"/>
    <w:rsid w:val="6C1CF231"/>
    <w:rsid w:val="6C75F4A7"/>
    <w:rsid w:val="6E1C31BE"/>
    <w:rsid w:val="6E5A4C3B"/>
    <w:rsid w:val="6EB1C520"/>
    <w:rsid w:val="6F3B5A8B"/>
    <w:rsid w:val="6F70017F"/>
    <w:rsid w:val="6F8D558B"/>
    <w:rsid w:val="6FDC61D1"/>
    <w:rsid w:val="706A86C1"/>
    <w:rsid w:val="70BA6D17"/>
    <w:rsid w:val="70DF8E28"/>
    <w:rsid w:val="70ED3FC4"/>
    <w:rsid w:val="71109041"/>
    <w:rsid w:val="71B55625"/>
    <w:rsid w:val="71D9D09C"/>
    <w:rsid w:val="722D5C00"/>
    <w:rsid w:val="7233CC5E"/>
    <w:rsid w:val="72C9A5AF"/>
    <w:rsid w:val="72D261F0"/>
    <w:rsid w:val="72DA6415"/>
    <w:rsid w:val="734B5B89"/>
    <w:rsid w:val="736310F6"/>
    <w:rsid w:val="73B0AEA8"/>
    <w:rsid w:val="73CB0768"/>
    <w:rsid w:val="73D25041"/>
    <w:rsid w:val="73D36426"/>
    <w:rsid w:val="7493A9A4"/>
    <w:rsid w:val="74B8BDDF"/>
    <w:rsid w:val="754645D7"/>
    <w:rsid w:val="756703FC"/>
    <w:rsid w:val="75DE777F"/>
    <w:rsid w:val="76D59C86"/>
    <w:rsid w:val="76DB44F7"/>
    <w:rsid w:val="77080F55"/>
    <w:rsid w:val="771059FC"/>
    <w:rsid w:val="77C075BA"/>
    <w:rsid w:val="77D8F674"/>
    <w:rsid w:val="78288075"/>
    <w:rsid w:val="783C53B5"/>
    <w:rsid w:val="7851CCA2"/>
    <w:rsid w:val="78A2336A"/>
    <w:rsid w:val="78EF02F5"/>
    <w:rsid w:val="7916ACC5"/>
    <w:rsid w:val="79A5A6EF"/>
    <w:rsid w:val="7A1240AD"/>
    <w:rsid w:val="7A231C0F"/>
    <w:rsid w:val="7A73A393"/>
    <w:rsid w:val="7B2B2D8A"/>
    <w:rsid w:val="7B356E4E"/>
    <w:rsid w:val="7B938313"/>
    <w:rsid w:val="7BC2BCC9"/>
    <w:rsid w:val="7C54280F"/>
    <w:rsid w:val="7C65D656"/>
    <w:rsid w:val="7C83A7C2"/>
    <w:rsid w:val="7C923A7B"/>
    <w:rsid w:val="7CD7D419"/>
    <w:rsid w:val="7CF3AC78"/>
    <w:rsid w:val="7D0162C8"/>
    <w:rsid w:val="7D18F62B"/>
    <w:rsid w:val="7D9881B9"/>
    <w:rsid w:val="7DA0C1D7"/>
    <w:rsid w:val="7DC33D5E"/>
    <w:rsid w:val="7E1F9DFA"/>
    <w:rsid w:val="7EAE5020"/>
    <w:rsid w:val="7EB752A7"/>
    <w:rsid w:val="7EE2B6AC"/>
    <w:rsid w:val="7F2CB739"/>
    <w:rsid w:val="7F63C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EC74A"/>
  <w15:chartTrackingRefBased/>
  <w15:docId w15:val="{886113AA-2223-41E3-9E99-1806210C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18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9EB"/>
    <w:pPr>
      <w:spacing w:before="240" w:after="240" w:line="240" w:lineRule="auto"/>
    </w:pPr>
  </w:style>
  <w:style w:type="paragraph" w:styleId="Heading1">
    <w:name w:val="heading 1"/>
    <w:next w:val="Normal"/>
    <w:link w:val="Heading1Char"/>
    <w:uiPriority w:val="10"/>
    <w:qFormat/>
    <w:rsid w:val="002159EB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004D71"/>
      <w:sz w:val="34"/>
      <w:szCs w:val="32"/>
    </w:rPr>
  </w:style>
  <w:style w:type="paragraph" w:styleId="Heading2">
    <w:name w:val="heading 2"/>
    <w:basedOn w:val="Heading1"/>
    <w:next w:val="Normal"/>
    <w:link w:val="Heading2Char"/>
    <w:uiPriority w:val="11"/>
    <w:qFormat/>
    <w:rsid w:val="002159EB"/>
    <w:pPr>
      <w:spacing w:before="0" w:after="0"/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2"/>
    <w:qFormat/>
    <w:rsid w:val="002159EB"/>
    <w:pPr>
      <w:spacing w:before="100" w:beforeAutospacing="1" w:after="100" w:afterAutospacing="1"/>
      <w:outlineLvl w:val="2"/>
    </w:pPr>
    <w:rPr>
      <w:sz w:val="26"/>
      <w:szCs w:val="24"/>
    </w:rPr>
  </w:style>
  <w:style w:type="paragraph" w:styleId="Heading4">
    <w:name w:val="heading 4"/>
    <w:basedOn w:val="Heading3"/>
    <w:next w:val="Normal"/>
    <w:link w:val="Heading4Char"/>
    <w:uiPriority w:val="13"/>
    <w:qFormat/>
    <w:rsid w:val="002159EB"/>
    <w:pPr>
      <w:outlineLvl w:val="3"/>
    </w:pPr>
    <w:rPr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14"/>
    <w:qFormat/>
    <w:rsid w:val="002159EB"/>
    <w:pPr>
      <w:outlineLvl w:val="4"/>
    </w:pPr>
    <w:rPr>
      <w:b w:val="0"/>
      <w:color w:val="004D71" w:themeColor="text1"/>
    </w:rPr>
  </w:style>
  <w:style w:type="paragraph" w:styleId="Heading6">
    <w:name w:val="heading 6"/>
    <w:basedOn w:val="Heading5"/>
    <w:next w:val="Normal"/>
    <w:link w:val="Heading6Char"/>
    <w:uiPriority w:val="15"/>
    <w:unhideWhenUsed/>
    <w:rsid w:val="002159EB"/>
    <w:pPr>
      <w:spacing w:before="40" w:after="0"/>
      <w:outlineLvl w:val="5"/>
    </w:pPr>
    <w:rPr>
      <w:color w:val="0B557D" w:themeColor="accent1" w:themeShade="7F"/>
    </w:rPr>
  </w:style>
  <w:style w:type="paragraph" w:styleId="Heading7">
    <w:name w:val="heading 7"/>
    <w:basedOn w:val="Heading6"/>
    <w:next w:val="Normal"/>
    <w:link w:val="Heading7Char"/>
    <w:uiPriority w:val="16"/>
    <w:unhideWhenUsed/>
    <w:rsid w:val="002159EB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17"/>
    <w:unhideWhenUsed/>
    <w:rsid w:val="002159EB"/>
    <w:pPr>
      <w:outlineLvl w:val="7"/>
    </w:pPr>
    <w:rPr>
      <w:i w:val="0"/>
      <w:color w:val="0075AD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18"/>
    <w:semiHidden/>
    <w:unhideWhenUsed/>
    <w:rsid w:val="002159EB"/>
    <w:pPr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tterref">
    <w:name w:val="Letter ref"/>
    <w:basedOn w:val="Normal"/>
    <w:next w:val="Address"/>
    <w:link w:val="LetterrefChar"/>
    <w:uiPriority w:val="20"/>
    <w:qFormat/>
    <w:rsid w:val="002159EB"/>
    <w:pPr>
      <w:spacing w:before="0" w:after="0"/>
      <w:contextualSpacing/>
    </w:pPr>
  </w:style>
  <w:style w:type="paragraph" w:customStyle="1" w:styleId="Address">
    <w:name w:val="Address"/>
    <w:basedOn w:val="Normal"/>
    <w:next w:val="Normal"/>
    <w:link w:val="AddressChar"/>
    <w:uiPriority w:val="21"/>
    <w:qFormat/>
    <w:rsid w:val="002159EB"/>
    <w:pPr>
      <w:keepLines/>
      <w:contextualSpacing/>
    </w:pPr>
  </w:style>
  <w:style w:type="character" w:customStyle="1" w:styleId="AddressChar">
    <w:name w:val="Address Char"/>
    <w:basedOn w:val="DefaultParagraphFont"/>
    <w:link w:val="Address"/>
    <w:uiPriority w:val="21"/>
    <w:rsid w:val="002159EB"/>
  </w:style>
  <w:style w:type="character" w:styleId="CommentReference">
    <w:name w:val="annotation reference"/>
    <w:basedOn w:val="DefaultParagraphFont"/>
    <w:uiPriority w:val="99"/>
    <w:unhideWhenUsed/>
    <w:qFormat/>
    <w:rsid w:val="002159EB"/>
    <w:rPr>
      <w:rFonts w:asciiTheme="minorHAnsi" w:hAnsiTheme="minorHAnsi"/>
      <w:sz w:val="22"/>
      <w:szCs w:val="16"/>
    </w:rPr>
  </w:style>
  <w:style w:type="paragraph" w:styleId="ListParagraph">
    <w:name w:val="List Paragraph"/>
    <w:basedOn w:val="Normal"/>
    <w:uiPriority w:val="34"/>
    <w:semiHidden/>
    <w:rsid w:val="002159E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0"/>
    <w:rsid w:val="002159EB"/>
    <w:rPr>
      <w:rFonts w:asciiTheme="majorHAnsi" w:eastAsiaTheme="majorEastAsia" w:hAnsiTheme="majorHAnsi" w:cstheme="majorBidi"/>
      <w:color w:val="004D71"/>
      <w:sz w:val="34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2159EB"/>
    <w:rPr>
      <w:rFonts w:asciiTheme="majorHAnsi" w:hAnsiTheme="majorHAnsi"/>
      <w:color w:val="836C60"/>
      <w:sz w:val="22"/>
      <w:u w:val="single"/>
    </w:rPr>
  </w:style>
  <w:style w:type="paragraph" w:styleId="ListBullet">
    <w:name w:val="List Bullet"/>
    <w:basedOn w:val="Normal"/>
    <w:uiPriority w:val="5"/>
    <w:qFormat/>
    <w:rsid w:val="002159EB"/>
    <w:pPr>
      <w:numPr>
        <w:numId w:val="28"/>
      </w:numPr>
      <w:contextualSpacing/>
    </w:pPr>
  </w:style>
  <w:style w:type="numbering" w:customStyle="1" w:styleId="Numberedlist-TLS">
    <w:name w:val="Numbered list - TLS"/>
    <w:uiPriority w:val="99"/>
    <w:rsid w:val="002159EB"/>
    <w:pPr>
      <w:numPr>
        <w:numId w:val="21"/>
      </w:numPr>
    </w:pPr>
  </w:style>
  <w:style w:type="paragraph" w:styleId="Subtitle">
    <w:name w:val="Subtitle"/>
    <w:basedOn w:val="Normal"/>
    <w:next w:val="Normal"/>
    <w:link w:val="SubtitleChar"/>
    <w:uiPriority w:val="11"/>
    <w:semiHidden/>
    <w:rsid w:val="002159EB"/>
    <w:pPr>
      <w:numPr>
        <w:ilvl w:val="1"/>
        <w:numId w:val="31"/>
      </w:numPr>
      <w:spacing w:after="160"/>
    </w:pPr>
    <w:rPr>
      <w:rFonts w:eastAsiaTheme="minorEastAsia"/>
      <w:color w:val="00ABFD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159EB"/>
    <w:rPr>
      <w:rFonts w:eastAsiaTheme="minorEastAsia"/>
      <w:color w:val="00ABFD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11"/>
    <w:rsid w:val="002159EB"/>
    <w:rPr>
      <w:rFonts w:asciiTheme="majorHAnsi" w:eastAsiaTheme="majorEastAsia" w:hAnsiTheme="majorHAnsi" w:cstheme="majorBidi"/>
      <w:color w:val="004D7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2"/>
    <w:rsid w:val="002159EB"/>
    <w:rPr>
      <w:rFonts w:asciiTheme="majorHAnsi" w:eastAsiaTheme="majorEastAsia" w:hAnsiTheme="majorHAnsi" w:cstheme="majorBidi"/>
      <w:color w:val="004D7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3"/>
    <w:rsid w:val="002159EB"/>
    <w:rPr>
      <w:rFonts w:asciiTheme="majorHAnsi" w:eastAsiaTheme="majorEastAsia" w:hAnsiTheme="majorHAnsi" w:cstheme="majorBidi"/>
      <w:b/>
      <w:iCs/>
      <w:color w:val="004D71"/>
      <w:szCs w:val="24"/>
    </w:rPr>
  </w:style>
  <w:style w:type="table" w:styleId="TableGrid">
    <w:name w:val="Table Grid"/>
    <w:basedOn w:val="TableNormal"/>
    <w:uiPriority w:val="39"/>
    <w:rsid w:val="00215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-TLS">
    <w:name w:val="Table Style - TLS"/>
    <w:basedOn w:val="TableNormal"/>
    <w:uiPriority w:val="99"/>
    <w:rsid w:val="002159EB"/>
    <w:pPr>
      <w:spacing w:after="0" w:line="240" w:lineRule="auto"/>
    </w:pPr>
    <w:rPr>
      <w:color w:val="4D4D4C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left"/>
      </w:pPr>
      <w:rPr>
        <w:rFonts w:asciiTheme="majorHAnsi" w:hAnsiTheme="majorHAnsi"/>
        <w:color w:val="004D71"/>
        <w:sz w:val="22"/>
      </w:rPr>
      <w:tblPr/>
      <w:tcPr>
        <w:shd w:val="clear" w:color="auto" w:fill="FFFFFF" w:themeFill="background1"/>
      </w:tcPr>
    </w:tblStylePr>
    <w:tblStylePr w:type="lastRow">
      <w:rPr>
        <w:rFonts w:asciiTheme="minorHAnsi" w:hAnsiTheme="minorHAnsi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2F4F4"/>
      </w:tcPr>
    </w:tblStylePr>
    <w:tblStylePr w:type="firstCol">
      <w:rPr>
        <w:rFonts w:asciiTheme="minorHAnsi" w:hAnsiTheme="minorHAnsi"/>
        <w:b w:val="0"/>
        <w:i w:val="0"/>
        <w:color w:val="4D4D4C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qFormat/>
    <w:rsid w:val="002159EB"/>
    <w:pPr>
      <w:tabs>
        <w:tab w:val="center" w:pos="4513"/>
        <w:tab w:val="right" w:pos="9026"/>
      </w:tabs>
      <w:spacing w:before="0" w:after="0"/>
    </w:pPr>
    <w:rPr>
      <w:color w:val="004D71" w:themeColor="text1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2159EB"/>
    <w:rPr>
      <w:color w:val="004D71" w:themeColor="text1"/>
      <w:sz w:val="15"/>
    </w:rPr>
  </w:style>
  <w:style w:type="character" w:customStyle="1" w:styleId="Heading8Char">
    <w:name w:val="Heading 8 Char"/>
    <w:basedOn w:val="DefaultParagraphFont"/>
    <w:link w:val="Heading8"/>
    <w:uiPriority w:val="17"/>
    <w:rsid w:val="002159EB"/>
    <w:rPr>
      <w:rFonts w:asciiTheme="majorHAnsi" w:eastAsiaTheme="majorEastAsia" w:hAnsiTheme="majorHAnsi" w:cstheme="majorBidi"/>
      <w:color w:val="0075AD" w:themeColor="text1" w:themeTint="D8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16"/>
    <w:rsid w:val="002159EB"/>
    <w:rPr>
      <w:rFonts w:asciiTheme="majorHAnsi" w:eastAsiaTheme="majorEastAsia" w:hAnsiTheme="majorHAnsi" w:cstheme="majorBidi"/>
      <w:i/>
      <w:color w:val="0B557D" w:themeColor="accent1" w:themeShade="7F"/>
      <w:szCs w:val="24"/>
    </w:rPr>
  </w:style>
  <w:style w:type="character" w:customStyle="1" w:styleId="Heading6Char">
    <w:name w:val="Heading 6 Char"/>
    <w:basedOn w:val="DefaultParagraphFont"/>
    <w:link w:val="Heading6"/>
    <w:uiPriority w:val="15"/>
    <w:rsid w:val="002159EB"/>
    <w:rPr>
      <w:rFonts w:asciiTheme="majorHAnsi" w:eastAsiaTheme="majorEastAsia" w:hAnsiTheme="majorHAnsi" w:cstheme="majorBidi"/>
      <w:iCs/>
      <w:color w:val="0B557D" w:themeColor="accent1" w:themeShade="7F"/>
      <w:szCs w:val="24"/>
    </w:rPr>
  </w:style>
  <w:style w:type="character" w:customStyle="1" w:styleId="Heading5Char">
    <w:name w:val="Heading 5 Char"/>
    <w:basedOn w:val="DefaultParagraphFont"/>
    <w:link w:val="Heading5"/>
    <w:uiPriority w:val="14"/>
    <w:rsid w:val="002159EB"/>
    <w:rPr>
      <w:rFonts w:asciiTheme="majorHAnsi" w:eastAsiaTheme="majorEastAsia" w:hAnsiTheme="majorHAnsi" w:cstheme="majorBidi"/>
      <w:iCs/>
      <w:color w:val="004D71" w:themeColor="text1"/>
      <w:szCs w:val="24"/>
    </w:rPr>
  </w:style>
  <w:style w:type="paragraph" w:styleId="Title">
    <w:name w:val="Title"/>
    <w:basedOn w:val="Normal"/>
    <w:next w:val="Normal"/>
    <w:link w:val="TitleChar"/>
    <w:uiPriority w:val="2"/>
    <w:qFormat/>
    <w:rsid w:val="002159EB"/>
    <w:pPr>
      <w:spacing w:before="0" w:after="0"/>
      <w:contextualSpacing/>
    </w:pPr>
    <w:rPr>
      <w:rFonts w:asciiTheme="majorHAnsi" w:eastAsiaTheme="majorEastAsia" w:hAnsiTheme="majorHAnsi" w:cstheme="majorBidi"/>
      <w:color w:val="004D71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2159EB"/>
    <w:rPr>
      <w:rFonts w:asciiTheme="majorHAnsi" w:eastAsiaTheme="majorEastAsia" w:hAnsiTheme="majorHAnsi" w:cstheme="majorBidi"/>
      <w:color w:val="004D71" w:themeColor="text1"/>
      <w:spacing w:val="-10"/>
      <w:kern w:val="28"/>
      <w:sz w:val="56"/>
      <w:szCs w:val="56"/>
    </w:rPr>
  </w:style>
  <w:style w:type="character" w:customStyle="1" w:styleId="LetterrefChar">
    <w:name w:val="Letter ref Char"/>
    <w:basedOn w:val="DefaultParagraphFont"/>
    <w:link w:val="Letterref"/>
    <w:uiPriority w:val="20"/>
    <w:rsid w:val="002159EB"/>
  </w:style>
  <w:style w:type="character" w:customStyle="1" w:styleId="Heading9Char">
    <w:name w:val="Heading 9 Char"/>
    <w:basedOn w:val="DefaultParagraphFont"/>
    <w:link w:val="Heading9"/>
    <w:uiPriority w:val="18"/>
    <w:semiHidden/>
    <w:rsid w:val="002159EB"/>
    <w:rPr>
      <w:rFonts w:asciiTheme="majorHAnsi" w:eastAsiaTheme="majorEastAsia" w:hAnsiTheme="majorHAnsi" w:cstheme="majorBidi"/>
      <w:i/>
      <w:iCs/>
      <w:color w:val="0075AD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2159EB"/>
    <w:pPr>
      <w:spacing w:after="0"/>
      <w:outlineLvl w:val="9"/>
    </w:pPr>
    <w:rPr>
      <w:color w:val="004D71" w:themeColor="text1"/>
      <w:sz w:val="32"/>
      <w:lang w:val="en-US"/>
    </w:rPr>
  </w:style>
  <w:style w:type="paragraph" w:customStyle="1" w:styleId="ListNumbered">
    <w:name w:val="List Numbered"/>
    <w:basedOn w:val="ListParagraph"/>
    <w:link w:val="ListNumberedChar"/>
    <w:uiPriority w:val="6"/>
    <w:qFormat/>
    <w:rsid w:val="002159EB"/>
    <w:pPr>
      <w:numPr>
        <w:numId w:val="29"/>
      </w:numPr>
    </w:pPr>
  </w:style>
  <w:style w:type="character" w:customStyle="1" w:styleId="ListNumberedChar">
    <w:name w:val="List Numbered Char"/>
    <w:basedOn w:val="DefaultParagraphFont"/>
    <w:link w:val="ListNumbered"/>
    <w:uiPriority w:val="6"/>
    <w:rsid w:val="002159EB"/>
  </w:style>
  <w:style w:type="paragraph" w:styleId="Header">
    <w:name w:val="header"/>
    <w:basedOn w:val="Normal"/>
    <w:link w:val="HeaderChar"/>
    <w:uiPriority w:val="99"/>
    <w:unhideWhenUsed/>
    <w:qFormat/>
    <w:rsid w:val="002159E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159EB"/>
  </w:style>
  <w:style w:type="paragraph" w:styleId="Quote">
    <w:name w:val="Quote"/>
    <w:basedOn w:val="Normal"/>
    <w:next w:val="Normal"/>
    <w:link w:val="QuoteChar"/>
    <w:uiPriority w:val="21"/>
    <w:qFormat/>
    <w:rsid w:val="001C6437"/>
    <w:pPr>
      <w:spacing w:before="200" w:after="160"/>
      <w:ind w:left="864" w:right="864"/>
      <w:jc w:val="center"/>
    </w:pPr>
    <w:rPr>
      <w:b/>
      <w:iCs/>
      <w:color w:val="836C60" w:themeColor="accent6"/>
    </w:rPr>
  </w:style>
  <w:style w:type="character" w:customStyle="1" w:styleId="QuoteChar">
    <w:name w:val="Quote Char"/>
    <w:basedOn w:val="DefaultParagraphFont"/>
    <w:link w:val="Quote"/>
    <w:uiPriority w:val="21"/>
    <w:rsid w:val="001C6437"/>
    <w:rPr>
      <w:b/>
      <w:iCs/>
      <w:color w:val="836C60" w:themeColor="accent6"/>
    </w:rPr>
  </w:style>
  <w:style w:type="character" w:styleId="PlaceholderText">
    <w:name w:val="Placeholder Text"/>
    <w:basedOn w:val="DefaultParagraphFont"/>
    <w:uiPriority w:val="99"/>
    <w:semiHidden/>
    <w:rsid w:val="003A7F06"/>
    <w:rPr>
      <w:color w:val="808080"/>
    </w:rPr>
  </w:style>
  <w:style w:type="character" w:styleId="Emphasis">
    <w:name w:val="Emphasis"/>
    <w:basedOn w:val="DefaultParagraphFont"/>
    <w:uiPriority w:val="21"/>
    <w:qFormat/>
    <w:rsid w:val="002159EB"/>
    <w:rPr>
      <w:rFonts w:asciiTheme="minorHAnsi" w:hAnsiTheme="minorHAnsi"/>
      <w:b/>
      <w:bCs w:val="0"/>
      <w:i w:val="0"/>
      <w:iCs w:val="0"/>
      <w:caps w:val="0"/>
      <w:smallCaps w:val="0"/>
      <w:strike w:val="0"/>
      <w:dstrike w:val="0"/>
      <w:vanish w:val="0"/>
      <w:color w:val="004D71" w:themeColor="text1"/>
      <w:sz w:val="22"/>
      <w:szCs w:val="22"/>
      <w:u w:val="none"/>
      <w:vertAlign w:val="baseline"/>
    </w:rPr>
  </w:style>
  <w:style w:type="paragraph" w:styleId="NormalWeb">
    <w:name w:val="Normal (Web)"/>
    <w:basedOn w:val="Normal"/>
    <w:uiPriority w:val="99"/>
    <w:unhideWhenUsed/>
    <w:rsid w:val="00944197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E81156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1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BA8"/>
    <w:pPr>
      <w:spacing w:before="240" w:after="24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BA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34D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F255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73DF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EF6"/>
    <w:rPr>
      <w:color w:val="57484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E7B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diagramColors" Target="diagrams/colors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diagramQuickStyle" Target="diagrams/quickStyle1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header" Target="head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footer" Target="footer2.xm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677A86E-7E25-4A8E-8C2B-790779A0520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5C95E506-7CDD-46A1-BDC3-278BCC4122AE}">
      <dgm:prSet phldrT="[Text]"/>
      <dgm:spPr>
        <a:solidFill>
          <a:srgbClr val="28A8EB"/>
        </a:solidFill>
      </dgm:spPr>
      <dgm:t>
        <a:bodyPr/>
        <a:lstStyle/>
        <a:p>
          <a:r>
            <a:rPr lang="en-GB"/>
            <a:t>Head of Member Engagement and Services</a:t>
          </a:r>
        </a:p>
      </dgm:t>
    </dgm:pt>
    <dgm:pt modelId="{0412B040-0ADD-4496-B752-073B6ACBA59A}" type="parTrans" cxnId="{A79AA984-BECD-4B39-93FB-994C50A98E45}">
      <dgm:prSet/>
      <dgm:spPr/>
      <dgm:t>
        <a:bodyPr/>
        <a:lstStyle/>
        <a:p>
          <a:endParaRPr lang="en-GB"/>
        </a:p>
      </dgm:t>
    </dgm:pt>
    <dgm:pt modelId="{03E3666D-FE7A-4197-9C59-704863597EB9}" type="sibTrans" cxnId="{A79AA984-BECD-4B39-93FB-994C50A98E45}">
      <dgm:prSet/>
      <dgm:spPr/>
      <dgm:t>
        <a:bodyPr/>
        <a:lstStyle/>
        <a:p>
          <a:endParaRPr lang="en-GB"/>
        </a:p>
      </dgm:t>
    </dgm:pt>
    <dgm:pt modelId="{FBF9BD40-6B22-4A79-A7A6-0C3E9CEC6758}">
      <dgm:prSet phldrT="[Text]"/>
      <dgm:spPr>
        <a:solidFill>
          <a:srgbClr val="28A8EB"/>
        </a:solidFill>
      </dgm:spPr>
      <dgm:t>
        <a:bodyPr/>
        <a:lstStyle/>
        <a:p>
          <a:r>
            <a:rPr lang="en-GB"/>
            <a:t>Grants Manager</a:t>
          </a:r>
        </a:p>
      </dgm:t>
    </dgm:pt>
    <dgm:pt modelId="{992636CF-B4CA-4B91-A760-7E94E68D6AC5}" type="parTrans" cxnId="{493EE630-5C0E-4E11-B6C2-6825A5BF01BC}">
      <dgm:prSet/>
      <dgm:spPr/>
      <dgm:t>
        <a:bodyPr/>
        <a:lstStyle/>
        <a:p>
          <a:endParaRPr lang="en-GB"/>
        </a:p>
      </dgm:t>
    </dgm:pt>
    <dgm:pt modelId="{0CAEDC2B-B70C-4E46-9D59-4D268D2B278A}" type="sibTrans" cxnId="{493EE630-5C0E-4E11-B6C2-6825A5BF01BC}">
      <dgm:prSet/>
      <dgm:spPr/>
      <dgm:t>
        <a:bodyPr/>
        <a:lstStyle/>
        <a:p>
          <a:endParaRPr lang="en-GB"/>
        </a:p>
      </dgm:t>
    </dgm:pt>
    <dgm:pt modelId="{73FC5075-E5B1-4078-A02E-D269BDED941A}">
      <dgm:prSet phldrT="[Text]"/>
      <dgm:spPr>
        <a:solidFill>
          <a:srgbClr val="28A8EB"/>
        </a:solidFill>
      </dgm:spPr>
      <dgm:t>
        <a:bodyPr/>
        <a:lstStyle/>
        <a:p>
          <a:r>
            <a:rPr lang="en-GB"/>
            <a:t>Membership Network Manager</a:t>
          </a:r>
        </a:p>
      </dgm:t>
    </dgm:pt>
    <dgm:pt modelId="{FAE63451-D089-4993-A54F-7E05A32F41A0}" type="parTrans" cxnId="{47C785D1-FE9A-408E-9016-95A6311EFAD6}">
      <dgm:prSet/>
      <dgm:spPr/>
      <dgm:t>
        <a:bodyPr/>
        <a:lstStyle/>
        <a:p>
          <a:endParaRPr lang="en-GB"/>
        </a:p>
      </dgm:t>
    </dgm:pt>
    <dgm:pt modelId="{B84B5FB2-896F-4445-8788-E61881386E03}" type="sibTrans" cxnId="{47C785D1-FE9A-408E-9016-95A6311EFAD6}">
      <dgm:prSet/>
      <dgm:spPr/>
      <dgm:t>
        <a:bodyPr/>
        <a:lstStyle/>
        <a:p>
          <a:endParaRPr lang="en-GB"/>
        </a:p>
      </dgm:t>
    </dgm:pt>
    <dgm:pt modelId="{9AD1EBF4-4C86-40AB-B11A-03A065B38110}">
      <dgm:prSet phldrT="[Text]"/>
      <dgm:spPr>
        <a:solidFill>
          <a:srgbClr val="28A8EB"/>
        </a:solidFill>
      </dgm:spPr>
      <dgm:t>
        <a:bodyPr/>
        <a:lstStyle/>
        <a:p>
          <a:r>
            <a:rPr lang="en-GB"/>
            <a:t>Membership Network Manager</a:t>
          </a:r>
        </a:p>
      </dgm:t>
    </dgm:pt>
    <dgm:pt modelId="{D5CFE7EB-25AA-4243-9153-57FB2BBB1911}" type="parTrans" cxnId="{D2EAB0BC-92BF-470E-BA5E-A3521A0D52AB}">
      <dgm:prSet/>
      <dgm:spPr/>
      <dgm:t>
        <a:bodyPr/>
        <a:lstStyle/>
        <a:p>
          <a:endParaRPr lang="en-GB"/>
        </a:p>
      </dgm:t>
    </dgm:pt>
    <dgm:pt modelId="{DC49A1B7-8643-4601-A006-22A8B025CDFE}" type="sibTrans" cxnId="{D2EAB0BC-92BF-470E-BA5E-A3521A0D52AB}">
      <dgm:prSet/>
      <dgm:spPr/>
      <dgm:t>
        <a:bodyPr/>
        <a:lstStyle/>
        <a:p>
          <a:endParaRPr lang="en-GB"/>
        </a:p>
      </dgm:t>
    </dgm:pt>
    <dgm:pt modelId="{207569FE-B8E1-4B17-B1CE-B15DF1596A0C}">
      <dgm:prSet/>
      <dgm:spPr>
        <a:solidFill>
          <a:srgbClr val="D7C679"/>
        </a:solidFill>
      </dgm:spPr>
      <dgm:t>
        <a:bodyPr/>
        <a:lstStyle/>
        <a:p>
          <a:r>
            <a:rPr lang="en-GB"/>
            <a:t>Vacant role</a:t>
          </a:r>
        </a:p>
      </dgm:t>
    </dgm:pt>
    <dgm:pt modelId="{BD946CE1-0F42-4634-84DC-7A07F827441D}" type="parTrans" cxnId="{2F0A560A-CED9-46AC-B735-9828170F6ADE}">
      <dgm:prSet/>
      <dgm:spPr/>
      <dgm:t>
        <a:bodyPr/>
        <a:lstStyle/>
        <a:p>
          <a:endParaRPr lang="en-GB"/>
        </a:p>
      </dgm:t>
    </dgm:pt>
    <dgm:pt modelId="{60FC4584-E21A-45A7-9729-044B798132D3}" type="sibTrans" cxnId="{2F0A560A-CED9-46AC-B735-9828170F6ADE}">
      <dgm:prSet/>
      <dgm:spPr/>
      <dgm:t>
        <a:bodyPr/>
        <a:lstStyle/>
        <a:p>
          <a:endParaRPr lang="en-GB"/>
        </a:p>
      </dgm:t>
    </dgm:pt>
    <dgm:pt modelId="{6B28931D-EC26-490D-BDEC-7DCBF7381BF2}" type="asst">
      <dgm:prSet phldrT="[Text]"/>
      <dgm:spPr>
        <a:solidFill>
          <a:schemeClr val="bg2"/>
        </a:solidFill>
      </dgm:spPr>
      <dgm:t>
        <a:bodyPr/>
        <a:lstStyle/>
        <a:p>
          <a:r>
            <a:rPr lang="en-GB"/>
            <a:t>Strategic Relationships Lead</a:t>
          </a:r>
        </a:p>
      </dgm:t>
    </dgm:pt>
    <dgm:pt modelId="{BFC8C370-0CCA-4817-A50E-E3BAC59B8588}" type="sibTrans" cxnId="{3A262E00-A8A5-44EF-90F8-78603E79ECCD}">
      <dgm:prSet/>
      <dgm:spPr/>
      <dgm:t>
        <a:bodyPr/>
        <a:lstStyle/>
        <a:p>
          <a:endParaRPr lang="en-GB"/>
        </a:p>
      </dgm:t>
    </dgm:pt>
    <dgm:pt modelId="{DEFB1E88-017D-4CE4-8241-D7C6C0352C5D}" type="parTrans" cxnId="{3A262E00-A8A5-44EF-90F8-78603E79ECCD}">
      <dgm:prSet/>
      <dgm:spPr/>
      <dgm:t>
        <a:bodyPr/>
        <a:lstStyle/>
        <a:p>
          <a:endParaRPr lang="en-GB"/>
        </a:p>
      </dgm:t>
    </dgm:pt>
    <dgm:pt modelId="{880A9846-0568-47F0-B0E8-BB1A6CE8F233}" type="pres">
      <dgm:prSet presAssocID="{6677A86E-7E25-4A8E-8C2B-790779A0520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D09B452-9799-4604-9574-D053991684D1}" type="pres">
      <dgm:prSet presAssocID="{5C95E506-7CDD-46A1-BDC3-278BCC4122AE}" presName="hierRoot1" presStyleCnt="0">
        <dgm:presLayoutVars>
          <dgm:hierBranch val="init"/>
        </dgm:presLayoutVars>
      </dgm:prSet>
      <dgm:spPr/>
    </dgm:pt>
    <dgm:pt modelId="{43ED8C0F-74F9-4560-BEA1-E507FF6249BE}" type="pres">
      <dgm:prSet presAssocID="{5C95E506-7CDD-46A1-BDC3-278BCC4122AE}" presName="rootComposite1" presStyleCnt="0"/>
      <dgm:spPr/>
    </dgm:pt>
    <dgm:pt modelId="{103C51A5-B4BA-42B6-B94C-A4C40FE52DFA}" type="pres">
      <dgm:prSet presAssocID="{5C95E506-7CDD-46A1-BDC3-278BCC4122AE}" presName="rootText1" presStyleLbl="node0" presStyleIdx="0" presStyleCnt="1">
        <dgm:presLayoutVars>
          <dgm:chPref val="3"/>
        </dgm:presLayoutVars>
      </dgm:prSet>
      <dgm:spPr/>
    </dgm:pt>
    <dgm:pt modelId="{D657BE53-56D4-448B-BFA9-D7E1539FE243}" type="pres">
      <dgm:prSet presAssocID="{5C95E506-7CDD-46A1-BDC3-278BCC4122AE}" presName="rootConnector1" presStyleLbl="node1" presStyleIdx="0" presStyleCnt="0"/>
      <dgm:spPr/>
    </dgm:pt>
    <dgm:pt modelId="{99327473-D978-41E5-84B9-16163C5283AA}" type="pres">
      <dgm:prSet presAssocID="{5C95E506-7CDD-46A1-BDC3-278BCC4122AE}" presName="hierChild2" presStyleCnt="0"/>
      <dgm:spPr/>
    </dgm:pt>
    <dgm:pt modelId="{358347B2-8A2F-4838-AE9F-5EED3A37ACD3}" type="pres">
      <dgm:prSet presAssocID="{992636CF-B4CA-4B91-A760-7E94E68D6AC5}" presName="Name37" presStyleLbl="parChTrans1D2" presStyleIdx="0" presStyleCnt="5"/>
      <dgm:spPr/>
    </dgm:pt>
    <dgm:pt modelId="{085683B9-F8CC-419E-A96F-F776EAF69576}" type="pres">
      <dgm:prSet presAssocID="{FBF9BD40-6B22-4A79-A7A6-0C3E9CEC6758}" presName="hierRoot2" presStyleCnt="0">
        <dgm:presLayoutVars>
          <dgm:hierBranch val="init"/>
        </dgm:presLayoutVars>
      </dgm:prSet>
      <dgm:spPr/>
    </dgm:pt>
    <dgm:pt modelId="{F2D1E90E-63F1-4178-B4FA-1D8A99DB90CC}" type="pres">
      <dgm:prSet presAssocID="{FBF9BD40-6B22-4A79-A7A6-0C3E9CEC6758}" presName="rootComposite" presStyleCnt="0"/>
      <dgm:spPr/>
    </dgm:pt>
    <dgm:pt modelId="{900B4EC1-2F7F-49F0-A568-3C1E9587B480}" type="pres">
      <dgm:prSet presAssocID="{FBF9BD40-6B22-4A79-A7A6-0C3E9CEC6758}" presName="rootText" presStyleLbl="node2" presStyleIdx="0" presStyleCnt="4">
        <dgm:presLayoutVars>
          <dgm:chPref val="3"/>
        </dgm:presLayoutVars>
      </dgm:prSet>
      <dgm:spPr/>
    </dgm:pt>
    <dgm:pt modelId="{0B8E2B4B-6079-455F-B57D-0BFAD5450E19}" type="pres">
      <dgm:prSet presAssocID="{FBF9BD40-6B22-4A79-A7A6-0C3E9CEC6758}" presName="rootConnector" presStyleLbl="node2" presStyleIdx="0" presStyleCnt="4"/>
      <dgm:spPr/>
    </dgm:pt>
    <dgm:pt modelId="{5AF7B58E-622D-424E-9D1E-F8DE83B0E66F}" type="pres">
      <dgm:prSet presAssocID="{FBF9BD40-6B22-4A79-A7A6-0C3E9CEC6758}" presName="hierChild4" presStyleCnt="0"/>
      <dgm:spPr/>
    </dgm:pt>
    <dgm:pt modelId="{D02B1D0E-4CC2-4B26-A06D-C80A329C4552}" type="pres">
      <dgm:prSet presAssocID="{FBF9BD40-6B22-4A79-A7A6-0C3E9CEC6758}" presName="hierChild5" presStyleCnt="0"/>
      <dgm:spPr/>
    </dgm:pt>
    <dgm:pt modelId="{2E2DD53B-222F-44A1-9FA6-6C5E7ED73B3A}" type="pres">
      <dgm:prSet presAssocID="{FAE63451-D089-4993-A54F-7E05A32F41A0}" presName="Name37" presStyleLbl="parChTrans1D2" presStyleIdx="1" presStyleCnt="5"/>
      <dgm:spPr/>
    </dgm:pt>
    <dgm:pt modelId="{3218EE67-FB0D-418F-807F-6BED820B7560}" type="pres">
      <dgm:prSet presAssocID="{73FC5075-E5B1-4078-A02E-D269BDED941A}" presName="hierRoot2" presStyleCnt="0">
        <dgm:presLayoutVars>
          <dgm:hierBranch val="init"/>
        </dgm:presLayoutVars>
      </dgm:prSet>
      <dgm:spPr/>
    </dgm:pt>
    <dgm:pt modelId="{525FC8D7-0096-4143-B0D4-3A22DCA4BA97}" type="pres">
      <dgm:prSet presAssocID="{73FC5075-E5B1-4078-A02E-D269BDED941A}" presName="rootComposite" presStyleCnt="0"/>
      <dgm:spPr/>
    </dgm:pt>
    <dgm:pt modelId="{6CB5394E-15D5-4AC5-8B7F-E1EAA41EA209}" type="pres">
      <dgm:prSet presAssocID="{73FC5075-E5B1-4078-A02E-D269BDED941A}" presName="rootText" presStyleLbl="node2" presStyleIdx="1" presStyleCnt="4">
        <dgm:presLayoutVars>
          <dgm:chPref val="3"/>
        </dgm:presLayoutVars>
      </dgm:prSet>
      <dgm:spPr/>
    </dgm:pt>
    <dgm:pt modelId="{96496B73-CF9D-4D08-9698-4C3B00B197B9}" type="pres">
      <dgm:prSet presAssocID="{73FC5075-E5B1-4078-A02E-D269BDED941A}" presName="rootConnector" presStyleLbl="node2" presStyleIdx="1" presStyleCnt="4"/>
      <dgm:spPr/>
    </dgm:pt>
    <dgm:pt modelId="{3701215A-54AE-488E-96BD-14F90B8006AD}" type="pres">
      <dgm:prSet presAssocID="{73FC5075-E5B1-4078-A02E-D269BDED941A}" presName="hierChild4" presStyleCnt="0"/>
      <dgm:spPr/>
    </dgm:pt>
    <dgm:pt modelId="{23418283-C24C-4DA3-B884-05D29D2A046B}" type="pres">
      <dgm:prSet presAssocID="{73FC5075-E5B1-4078-A02E-D269BDED941A}" presName="hierChild5" presStyleCnt="0"/>
      <dgm:spPr/>
    </dgm:pt>
    <dgm:pt modelId="{B27C63D5-48DD-4D1F-872E-02267CEE6894}" type="pres">
      <dgm:prSet presAssocID="{D5CFE7EB-25AA-4243-9153-57FB2BBB1911}" presName="Name37" presStyleLbl="parChTrans1D2" presStyleIdx="2" presStyleCnt="5"/>
      <dgm:spPr/>
    </dgm:pt>
    <dgm:pt modelId="{0327D034-75C7-4530-A86D-CF91C831078D}" type="pres">
      <dgm:prSet presAssocID="{9AD1EBF4-4C86-40AB-B11A-03A065B38110}" presName="hierRoot2" presStyleCnt="0">
        <dgm:presLayoutVars>
          <dgm:hierBranch val="init"/>
        </dgm:presLayoutVars>
      </dgm:prSet>
      <dgm:spPr/>
    </dgm:pt>
    <dgm:pt modelId="{0039B1B9-B7E5-43EF-A419-CB51CA280E96}" type="pres">
      <dgm:prSet presAssocID="{9AD1EBF4-4C86-40AB-B11A-03A065B38110}" presName="rootComposite" presStyleCnt="0"/>
      <dgm:spPr/>
    </dgm:pt>
    <dgm:pt modelId="{7FD90BB4-31F4-46E1-9ABD-E0BD839A4B3A}" type="pres">
      <dgm:prSet presAssocID="{9AD1EBF4-4C86-40AB-B11A-03A065B38110}" presName="rootText" presStyleLbl="node2" presStyleIdx="2" presStyleCnt="4">
        <dgm:presLayoutVars>
          <dgm:chPref val="3"/>
        </dgm:presLayoutVars>
      </dgm:prSet>
      <dgm:spPr/>
    </dgm:pt>
    <dgm:pt modelId="{02CED0F8-BEEC-4D2D-AD2B-6903740AC9FB}" type="pres">
      <dgm:prSet presAssocID="{9AD1EBF4-4C86-40AB-B11A-03A065B38110}" presName="rootConnector" presStyleLbl="node2" presStyleIdx="2" presStyleCnt="4"/>
      <dgm:spPr/>
    </dgm:pt>
    <dgm:pt modelId="{A9F24D31-4785-454A-A964-40BDA2A8A25A}" type="pres">
      <dgm:prSet presAssocID="{9AD1EBF4-4C86-40AB-B11A-03A065B38110}" presName="hierChild4" presStyleCnt="0"/>
      <dgm:spPr/>
    </dgm:pt>
    <dgm:pt modelId="{B26041AF-1A7F-4667-95E4-4B6C5C75E0A0}" type="pres">
      <dgm:prSet presAssocID="{9AD1EBF4-4C86-40AB-B11A-03A065B38110}" presName="hierChild5" presStyleCnt="0"/>
      <dgm:spPr/>
    </dgm:pt>
    <dgm:pt modelId="{7608ED92-E516-41BA-AC1E-A5528804C50B}" type="pres">
      <dgm:prSet presAssocID="{BD946CE1-0F42-4634-84DC-7A07F827441D}" presName="Name37" presStyleLbl="parChTrans1D2" presStyleIdx="3" presStyleCnt="5"/>
      <dgm:spPr/>
    </dgm:pt>
    <dgm:pt modelId="{A1E2993A-B510-4459-8B2A-B7E982187041}" type="pres">
      <dgm:prSet presAssocID="{207569FE-B8E1-4B17-B1CE-B15DF1596A0C}" presName="hierRoot2" presStyleCnt="0">
        <dgm:presLayoutVars>
          <dgm:hierBranch val="init"/>
        </dgm:presLayoutVars>
      </dgm:prSet>
      <dgm:spPr/>
    </dgm:pt>
    <dgm:pt modelId="{F4D3AA99-60CB-49D5-8AB7-AF2CAA0D5CA4}" type="pres">
      <dgm:prSet presAssocID="{207569FE-B8E1-4B17-B1CE-B15DF1596A0C}" presName="rootComposite" presStyleCnt="0"/>
      <dgm:spPr/>
    </dgm:pt>
    <dgm:pt modelId="{E8F2E62C-A9AB-4CED-8C27-22C89688AC8C}" type="pres">
      <dgm:prSet presAssocID="{207569FE-B8E1-4B17-B1CE-B15DF1596A0C}" presName="rootText" presStyleLbl="node2" presStyleIdx="3" presStyleCnt="4" custLinFactX="-100000" custLinFactY="-44526" custLinFactNeighborX="-140876" custLinFactNeighborY="-100000">
        <dgm:presLayoutVars>
          <dgm:chPref val="3"/>
        </dgm:presLayoutVars>
      </dgm:prSet>
      <dgm:spPr/>
    </dgm:pt>
    <dgm:pt modelId="{13D0506D-29C2-4681-B866-5AF8BEA53AF6}" type="pres">
      <dgm:prSet presAssocID="{207569FE-B8E1-4B17-B1CE-B15DF1596A0C}" presName="rootConnector" presStyleLbl="node2" presStyleIdx="3" presStyleCnt="4"/>
      <dgm:spPr/>
    </dgm:pt>
    <dgm:pt modelId="{926455D1-0F22-4D15-BA83-3F0E1708507E}" type="pres">
      <dgm:prSet presAssocID="{207569FE-B8E1-4B17-B1CE-B15DF1596A0C}" presName="hierChild4" presStyleCnt="0"/>
      <dgm:spPr/>
    </dgm:pt>
    <dgm:pt modelId="{B762852B-6028-4462-A9F3-B1A0399E8B4C}" type="pres">
      <dgm:prSet presAssocID="{207569FE-B8E1-4B17-B1CE-B15DF1596A0C}" presName="hierChild5" presStyleCnt="0"/>
      <dgm:spPr/>
    </dgm:pt>
    <dgm:pt modelId="{D8376551-9A53-4F1F-9325-B6B24EC6D3DB}" type="pres">
      <dgm:prSet presAssocID="{5C95E506-7CDD-46A1-BDC3-278BCC4122AE}" presName="hierChild3" presStyleCnt="0"/>
      <dgm:spPr/>
    </dgm:pt>
    <dgm:pt modelId="{28A832D8-70F7-4856-B939-9498B7A017F8}" type="pres">
      <dgm:prSet presAssocID="{DEFB1E88-017D-4CE4-8241-D7C6C0352C5D}" presName="Name111" presStyleLbl="parChTrans1D2" presStyleIdx="4" presStyleCnt="5"/>
      <dgm:spPr/>
    </dgm:pt>
    <dgm:pt modelId="{C710F097-2DDE-418A-8B4B-63DEF593930E}" type="pres">
      <dgm:prSet presAssocID="{6B28931D-EC26-490D-BDEC-7DCBF7381BF2}" presName="hierRoot3" presStyleCnt="0">
        <dgm:presLayoutVars>
          <dgm:hierBranch val="init"/>
        </dgm:presLayoutVars>
      </dgm:prSet>
      <dgm:spPr/>
    </dgm:pt>
    <dgm:pt modelId="{AB30B56F-325E-4775-84B5-0035D18A7BC4}" type="pres">
      <dgm:prSet presAssocID="{6B28931D-EC26-490D-BDEC-7DCBF7381BF2}" presName="rootComposite3" presStyleCnt="0"/>
      <dgm:spPr/>
    </dgm:pt>
    <dgm:pt modelId="{713E0BA3-5ED5-405C-A7D0-60B73B0CCEAD}" type="pres">
      <dgm:prSet presAssocID="{6B28931D-EC26-490D-BDEC-7DCBF7381BF2}" presName="rootText3" presStyleLbl="asst1" presStyleIdx="0" presStyleCnt="1">
        <dgm:presLayoutVars>
          <dgm:chPref val="3"/>
        </dgm:presLayoutVars>
      </dgm:prSet>
      <dgm:spPr/>
    </dgm:pt>
    <dgm:pt modelId="{AB54458C-3D54-4013-948B-2B518F111255}" type="pres">
      <dgm:prSet presAssocID="{6B28931D-EC26-490D-BDEC-7DCBF7381BF2}" presName="rootConnector3" presStyleLbl="asst1" presStyleIdx="0" presStyleCnt="1"/>
      <dgm:spPr/>
    </dgm:pt>
    <dgm:pt modelId="{F6680B08-0DEC-498E-BC51-ED1BF976F6AC}" type="pres">
      <dgm:prSet presAssocID="{6B28931D-EC26-490D-BDEC-7DCBF7381BF2}" presName="hierChild6" presStyleCnt="0"/>
      <dgm:spPr/>
    </dgm:pt>
    <dgm:pt modelId="{EB142450-21F3-4F72-8536-522F1E75EB70}" type="pres">
      <dgm:prSet presAssocID="{6B28931D-EC26-490D-BDEC-7DCBF7381BF2}" presName="hierChild7" presStyleCnt="0"/>
      <dgm:spPr/>
    </dgm:pt>
  </dgm:ptLst>
  <dgm:cxnLst>
    <dgm:cxn modelId="{3A262E00-A8A5-44EF-90F8-78603E79ECCD}" srcId="{5C95E506-7CDD-46A1-BDC3-278BCC4122AE}" destId="{6B28931D-EC26-490D-BDEC-7DCBF7381BF2}" srcOrd="0" destOrd="0" parTransId="{DEFB1E88-017D-4CE4-8241-D7C6C0352C5D}" sibTransId="{BFC8C370-0CCA-4817-A50E-E3BAC59B8588}"/>
    <dgm:cxn modelId="{75EC5702-CB8C-44F6-9540-9CDB953E77A4}" type="presOf" srcId="{FBF9BD40-6B22-4A79-A7A6-0C3E9CEC6758}" destId="{900B4EC1-2F7F-49F0-A568-3C1E9587B480}" srcOrd="0" destOrd="0" presId="urn:microsoft.com/office/officeart/2005/8/layout/orgChart1"/>
    <dgm:cxn modelId="{C7485E06-7CAA-407F-B8EB-AA9955199784}" type="presOf" srcId="{6B28931D-EC26-490D-BDEC-7DCBF7381BF2}" destId="{713E0BA3-5ED5-405C-A7D0-60B73B0CCEAD}" srcOrd="0" destOrd="0" presId="urn:microsoft.com/office/officeart/2005/8/layout/orgChart1"/>
    <dgm:cxn modelId="{2F0A560A-CED9-46AC-B735-9828170F6ADE}" srcId="{5C95E506-7CDD-46A1-BDC3-278BCC4122AE}" destId="{207569FE-B8E1-4B17-B1CE-B15DF1596A0C}" srcOrd="4" destOrd="0" parTransId="{BD946CE1-0F42-4634-84DC-7A07F827441D}" sibTransId="{60FC4584-E21A-45A7-9729-044B798132D3}"/>
    <dgm:cxn modelId="{43923017-6F6E-4F3B-875C-C4FBAD99C858}" type="presOf" srcId="{992636CF-B4CA-4B91-A760-7E94E68D6AC5}" destId="{358347B2-8A2F-4838-AE9F-5EED3A37ACD3}" srcOrd="0" destOrd="0" presId="urn:microsoft.com/office/officeart/2005/8/layout/orgChart1"/>
    <dgm:cxn modelId="{06EB3E1C-1DA9-441F-BE94-A10EE998E332}" type="presOf" srcId="{207569FE-B8E1-4B17-B1CE-B15DF1596A0C}" destId="{E8F2E62C-A9AB-4CED-8C27-22C89688AC8C}" srcOrd="0" destOrd="0" presId="urn:microsoft.com/office/officeart/2005/8/layout/orgChart1"/>
    <dgm:cxn modelId="{493EE630-5C0E-4E11-B6C2-6825A5BF01BC}" srcId="{5C95E506-7CDD-46A1-BDC3-278BCC4122AE}" destId="{FBF9BD40-6B22-4A79-A7A6-0C3E9CEC6758}" srcOrd="1" destOrd="0" parTransId="{992636CF-B4CA-4B91-A760-7E94E68D6AC5}" sibTransId="{0CAEDC2B-B70C-4E46-9D59-4D268D2B278A}"/>
    <dgm:cxn modelId="{E7E2F770-C424-468C-8947-E51D881065DB}" type="presOf" srcId="{6677A86E-7E25-4A8E-8C2B-790779A0520F}" destId="{880A9846-0568-47F0-B0E8-BB1A6CE8F233}" srcOrd="0" destOrd="0" presId="urn:microsoft.com/office/officeart/2005/8/layout/orgChart1"/>
    <dgm:cxn modelId="{F259D251-DD12-4115-80B5-9A396AAFABF8}" type="presOf" srcId="{207569FE-B8E1-4B17-B1CE-B15DF1596A0C}" destId="{13D0506D-29C2-4681-B866-5AF8BEA53AF6}" srcOrd="1" destOrd="0" presId="urn:microsoft.com/office/officeart/2005/8/layout/orgChart1"/>
    <dgm:cxn modelId="{FB3F6E53-E490-4A06-9A81-82BE93E09E0B}" type="presOf" srcId="{6B28931D-EC26-490D-BDEC-7DCBF7381BF2}" destId="{AB54458C-3D54-4013-948B-2B518F111255}" srcOrd="1" destOrd="0" presId="urn:microsoft.com/office/officeart/2005/8/layout/orgChart1"/>
    <dgm:cxn modelId="{A79AA984-BECD-4B39-93FB-994C50A98E45}" srcId="{6677A86E-7E25-4A8E-8C2B-790779A0520F}" destId="{5C95E506-7CDD-46A1-BDC3-278BCC4122AE}" srcOrd="0" destOrd="0" parTransId="{0412B040-0ADD-4496-B752-073B6ACBA59A}" sibTransId="{03E3666D-FE7A-4197-9C59-704863597EB9}"/>
    <dgm:cxn modelId="{45C5C385-38D7-4B81-8E48-FDC892C6B08A}" type="presOf" srcId="{5C95E506-7CDD-46A1-BDC3-278BCC4122AE}" destId="{D657BE53-56D4-448B-BFA9-D7E1539FE243}" srcOrd="1" destOrd="0" presId="urn:microsoft.com/office/officeart/2005/8/layout/orgChart1"/>
    <dgm:cxn modelId="{22EFD789-3104-452F-A95C-C4C156E75D67}" type="presOf" srcId="{D5CFE7EB-25AA-4243-9153-57FB2BBB1911}" destId="{B27C63D5-48DD-4D1F-872E-02267CEE6894}" srcOrd="0" destOrd="0" presId="urn:microsoft.com/office/officeart/2005/8/layout/orgChart1"/>
    <dgm:cxn modelId="{72F8878B-A719-428E-B0D7-65C3B0BCD27D}" type="presOf" srcId="{5C95E506-7CDD-46A1-BDC3-278BCC4122AE}" destId="{103C51A5-B4BA-42B6-B94C-A4C40FE52DFA}" srcOrd="0" destOrd="0" presId="urn:microsoft.com/office/officeart/2005/8/layout/orgChart1"/>
    <dgm:cxn modelId="{9308268C-BAA9-4A54-B6A7-AAD5663AC2F4}" type="presOf" srcId="{DEFB1E88-017D-4CE4-8241-D7C6C0352C5D}" destId="{28A832D8-70F7-4856-B939-9498B7A017F8}" srcOrd="0" destOrd="0" presId="urn:microsoft.com/office/officeart/2005/8/layout/orgChart1"/>
    <dgm:cxn modelId="{999361A5-CDFF-42AA-B05D-1BE46BEC81AB}" type="presOf" srcId="{FAE63451-D089-4993-A54F-7E05A32F41A0}" destId="{2E2DD53B-222F-44A1-9FA6-6C5E7ED73B3A}" srcOrd="0" destOrd="0" presId="urn:microsoft.com/office/officeart/2005/8/layout/orgChart1"/>
    <dgm:cxn modelId="{109A84A7-051F-49F5-B37D-112868CC52B8}" type="presOf" srcId="{9AD1EBF4-4C86-40AB-B11A-03A065B38110}" destId="{7FD90BB4-31F4-46E1-9ABD-E0BD839A4B3A}" srcOrd="0" destOrd="0" presId="urn:microsoft.com/office/officeart/2005/8/layout/orgChart1"/>
    <dgm:cxn modelId="{D2EAB0BC-92BF-470E-BA5E-A3521A0D52AB}" srcId="{5C95E506-7CDD-46A1-BDC3-278BCC4122AE}" destId="{9AD1EBF4-4C86-40AB-B11A-03A065B38110}" srcOrd="3" destOrd="0" parTransId="{D5CFE7EB-25AA-4243-9153-57FB2BBB1911}" sibTransId="{DC49A1B7-8643-4601-A006-22A8B025CDFE}"/>
    <dgm:cxn modelId="{888109C5-428F-4C10-B796-998DD76D11B6}" type="presOf" srcId="{BD946CE1-0F42-4634-84DC-7A07F827441D}" destId="{7608ED92-E516-41BA-AC1E-A5528804C50B}" srcOrd="0" destOrd="0" presId="urn:microsoft.com/office/officeart/2005/8/layout/orgChart1"/>
    <dgm:cxn modelId="{16DD4FC9-7E73-4F4A-97A0-623F77C4531A}" type="presOf" srcId="{73FC5075-E5B1-4078-A02E-D269BDED941A}" destId="{6CB5394E-15D5-4AC5-8B7F-E1EAA41EA209}" srcOrd="0" destOrd="0" presId="urn:microsoft.com/office/officeart/2005/8/layout/orgChart1"/>
    <dgm:cxn modelId="{47C785D1-FE9A-408E-9016-95A6311EFAD6}" srcId="{5C95E506-7CDD-46A1-BDC3-278BCC4122AE}" destId="{73FC5075-E5B1-4078-A02E-D269BDED941A}" srcOrd="2" destOrd="0" parTransId="{FAE63451-D089-4993-A54F-7E05A32F41A0}" sibTransId="{B84B5FB2-896F-4445-8788-E61881386E03}"/>
    <dgm:cxn modelId="{CEA242DC-AB37-4729-AF0B-EE7F38BB31D9}" type="presOf" srcId="{FBF9BD40-6B22-4A79-A7A6-0C3E9CEC6758}" destId="{0B8E2B4B-6079-455F-B57D-0BFAD5450E19}" srcOrd="1" destOrd="0" presId="urn:microsoft.com/office/officeart/2005/8/layout/orgChart1"/>
    <dgm:cxn modelId="{784FFBDC-9B19-46C9-AE72-FB38AB5BCA4A}" type="presOf" srcId="{9AD1EBF4-4C86-40AB-B11A-03A065B38110}" destId="{02CED0F8-BEEC-4D2D-AD2B-6903740AC9FB}" srcOrd="1" destOrd="0" presId="urn:microsoft.com/office/officeart/2005/8/layout/orgChart1"/>
    <dgm:cxn modelId="{67B824EE-42B0-471E-9AE9-507B62E43616}" type="presOf" srcId="{73FC5075-E5B1-4078-A02E-D269BDED941A}" destId="{96496B73-CF9D-4D08-9698-4C3B00B197B9}" srcOrd="1" destOrd="0" presId="urn:microsoft.com/office/officeart/2005/8/layout/orgChart1"/>
    <dgm:cxn modelId="{306FFA5F-93AF-40A3-A7D7-F996D9A9729E}" type="presParOf" srcId="{880A9846-0568-47F0-B0E8-BB1A6CE8F233}" destId="{AD09B452-9799-4604-9574-D053991684D1}" srcOrd="0" destOrd="0" presId="urn:microsoft.com/office/officeart/2005/8/layout/orgChart1"/>
    <dgm:cxn modelId="{1C32B15A-6B1F-453F-97E3-6AEFB2AD92E7}" type="presParOf" srcId="{AD09B452-9799-4604-9574-D053991684D1}" destId="{43ED8C0F-74F9-4560-BEA1-E507FF6249BE}" srcOrd="0" destOrd="0" presId="urn:microsoft.com/office/officeart/2005/8/layout/orgChart1"/>
    <dgm:cxn modelId="{137093F3-66EB-444A-BFAA-2C18479CFA0E}" type="presParOf" srcId="{43ED8C0F-74F9-4560-BEA1-E507FF6249BE}" destId="{103C51A5-B4BA-42B6-B94C-A4C40FE52DFA}" srcOrd="0" destOrd="0" presId="urn:microsoft.com/office/officeart/2005/8/layout/orgChart1"/>
    <dgm:cxn modelId="{C96C37C2-B4E1-4A01-98FA-9AA8B5384FDC}" type="presParOf" srcId="{43ED8C0F-74F9-4560-BEA1-E507FF6249BE}" destId="{D657BE53-56D4-448B-BFA9-D7E1539FE243}" srcOrd="1" destOrd="0" presId="urn:microsoft.com/office/officeart/2005/8/layout/orgChart1"/>
    <dgm:cxn modelId="{F1668F42-8DC3-40F3-A645-6915E19A06CE}" type="presParOf" srcId="{AD09B452-9799-4604-9574-D053991684D1}" destId="{99327473-D978-41E5-84B9-16163C5283AA}" srcOrd="1" destOrd="0" presId="urn:microsoft.com/office/officeart/2005/8/layout/orgChart1"/>
    <dgm:cxn modelId="{D51E4921-20F4-435D-88AA-0F5E54D47B9B}" type="presParOf" srcId="{99327473-D978-41E5-84B9-16163C5283AA}" destId="{358347B2-8A2F-4838-AE9F-5EED3A37ACD3}" srcOrd="0" destOrd="0" presId="urn:microsoft.com/office/officeart/2005/8/layout/orgChart1"/>
    <dgm:cxn modelId="{B7D72152-F4CB-4939-BC02-F42EE6077E80}" type="presParOf" srcId="{99327473-D978-41E5-84B9-16163C5283AA}" destId="{085683B9-F8CC-419E-A96F-F776EAF69576}" srcOrd="1" destOrd="0" presId="urn:microsoft.com/office/officeart/2005/8/layout/orgChart1"/>
    <dgm:cxn modelId="{581AB568-27BC-44B1-805D-1414CC0B2A1D}" type="presParOf" srcId="{085683B9-F8CC-419E-A96F-F776EAF69576}" destId="{F2D1E90E-63F1-4178-B4FA-1D8A99DB90CC}" srcOrd="0" destOrd="0" presId="urn:microsoft.com/office/officeart/2005/8/layout/orgChart1"/>
    <dgm:cxn modelId="{2F21CA79-39DB-4E52-91C0-4E07AAC3449F}" type="presParOf" srcId="{F2D1E90E-63F1-4178-B4FA-1D8A99DB90CC}" destId="{900B4EC1-2F7F-49F0-A568-3C1E9587B480}" srcOrd="0" destOrd="0" presId="urn:microsoft.com/office/officeart/2005/8/layout/orgChart1"/>
    <dgm:cxn modelId="{98A77F2D-316A-48C8-9899-C3A59D66FF7F}" type="presParOf" srcId="{F2D1E90E-63F1-4178-B4FA-1D8A99DB90CC}" destId="{0B8E2B4B-6079-455F-B57D-0BFAD5450E19}" srcOrd="1" destOrd="0" presId="urn:microsoft.com/office/officeart/2005/8/layout/orgChart1"/>
    <dgm:cxn modelId="{B9BC6ED9-60B9-480A-9170-A33CB71F7B98}" type="presParOf" srcId="{085683B9-F8CC-419E-A96F-F776EAF69576}" destId="{5AF7B58E-622D-424E-9D1E-F8DE83B0E66F}" srcOrd="1" destOrd="0" presId="urn:microsoft.com/office/officeart/2005/8/layout/orgChart1"/>
    <dgm:cxn modelId="{9EF4EF99-D95B-490C-8A01-EE14B91D7866}" type="presParOf" srcId="{085683B9-F8CC-419E-A96F-F776EAF69576}" destId="{D02B1D0E-4CC2-4B26-A06D-C80A329C4552}" srcOrd="2" destOrd="0" presId="urn:microsoft.com/office/officeart/2005/8/layout/orgChart1"/>
    <dgm:cxn modelId="{7BBD2DB5-E83A-4115-9BCC-4C490E769433}" type="presParOf" srcId="{99327473-D978-41E5-84B9-16163C5283AA}" destId="{2E2DD53B-222F-44A1-9FA6-6C5E7ED73B3A}" srcOrd="2" destOrd="0" presId="urn:microsoft.com/office/officeart/2005/8/layout/orgChart1"/>
    <dgm:cxn modelId="{AE245577-24F6-43CB-BBBB-C2CF7104524C}" type="presParOf" srcId="{99327473-D978-41E5-84B9-16163C5283AA}" destId="{3218EE67-FB0D-418F-807F-6BED820B7560}" srcOrd="3" destOrd="0" presId="urn:microsoft.com/office/officeart/2005/8/layout/orgChart1"/>
    <dgm:cxn modelId="{EDF8F8BA-6288-418E-82F3-3D34F290D0B8}" type="presParOf" srcId="{3218EE67-FB0D-418F-807F-6BED820B7560}" destId="{525FC8D7-0096-4143-B0D4-3A22DCA4BA97}" srcOrd="0" destOrd="0" presId="urn:microsoft.com/office/officeart/2005/8/layout/orgChart1"/>
    <dgm:cxn modelId="{F71514AF-8FF8-469F-AEEA-067504BBCA84}" type="presParOf" srcId="{525FC8D7-0096-4143-B0D4-3A22DCA4BA97}" destId="{6CB5394E-15D5-4AC5-8B7F-E1EAA41EA209}" srcOrd="0" destOrd="0" presId="urn:microsoft.com/office/officeart/2005/8/layout/orgChart1"/>
    <dgm:cxn modelId="{2F2B3BB4-D93A-458E-B509-AC8838F90079}" type="presParOf" srcId="{525FC8D7-0096-4143-B0D4-3A22DCA4BA97}" destId="{96496B73-CF9D-4D08-9698-4C3B00B197B9}" srcOrd="1" destOrd="0" presId="urn:microsoft.com/office/officeart/2005/8/layout/orgChart1"/>
    <dgm:cxn modelId="{54D22B6E-180A-4733-A0DC-D6FFFEF6D5B4}" type="presParOf" srcId="{3218EE67-FB0D-418F-807F-6BED820B7560}" destId="{3701215A-54AE-488E-96BD-14F90B8006AD}" srcOrd="1" destOrd="0" presId="urn:microsoft.com/office/officeart/2005/8/layout/orgChart1"/>
    <dgm:cxn modelId="{69CFD609-31BE-4BC1-9A1B-46306E917272}" type="presParOf" srcId="{3218EE67-FB0D-418F-807F-6BED820B7560}" destId="{23418283-C24C-4DA3-B884-05D29D2A046B}" srcOrd="2" destOrd="0" presId="urn:microsoft.com/office/officeart/2005/8/layout/orgChart1"/>
    <dgm:cxn modelId="{CC459094-BB85-49DC-8F28-1ECD7A719F07}" type="presParOf" srcId="{99327473-D978-41E5-84B9-16163C5283AA}" destId="{B27C63D5-48DD-4D1F-872E-02267CEE6894}" srcOrd="4" destOrd="0" presId="urn:microsoft.com/office/officeart/2005/8/layout/orgChart1"/>
    <dgm:cxn modelId="{620BB558-ED1E-477E-9054-C4BF4266E9D9}" type="presParOf" srcId="{99327473-D978-41E5-84B9-16163C5283AA}" destId="{0327D034-75C7-4530-A86D-CF91C831078D}" srcOrd="5" destOrd="0" presId="urn:microsoft.com/office/officeart/2005/8/layout/orgChart1"/>
    <dgm:cxn modelId="{016E0BD1-D32D-4CEF-8084-29BC31386E70}" type="presParOf" srcId="{0327D034-75C7-4530-A86D-CF91C831078D}" destId="{0039B1B9-B7E5-43EF-A419-CB51CA280E96}" srcOrd="0" destOrd="0" presId="urn:microsoft.com/office/officeart/2005/8/layout/orgChart1"/>
    <dgm:cxn modelId="{A8BAD08A-4C33-4E31-947D-ABDC170E3130}" type="presParOf" srcId="{0039B1B9-B7E5-43EF-A419-CB51CA280E96}" destId="{7FD90BB4-31F4-46E1-9ABD-E0BD839A4B3A}" srcOrd="0" destOrd="0" presId="urn:microsoft.com/office/officeart/2005/8/layout/orgChart1"/>
    <dgm:cxn modelId="{EDF94FB6-4A1F-45D8-9102-1A7544065D18}" type="presParOf" srcId="{0039B1B9-B7E5-43EF-A419-CB51CA280E96}" destId="{02CED0F8-BEEC-4D2D-AD2B-6903740AC9FB}" srcOrd="1" destOrd="0" presId="urn:microsoft.com/office/officeart/2005/8/layout/orgChart1"/>
    <dgm:cxn modelId="{0562E57E-FBB5-42C7-A6A0-04A1CD8C42AD}" type="presParOf" srcId="{0327D034-75C7-4530-A86D-CF91C831078D}" destId="{A9F24D31-4785-454A-A964-40BDA2A8A25A}" srcOrd="1" destOrd="0" presId="urn:microsoft.com/office/officeart/2005/8/layout/orgChart1"/>
    <dgm:cxn modelId="{90374041-3205-4177-B621-5E004DE7475B}" type="presParOf" srcId="{0327D034-75C7-4530-A86D-CF91C831078D}" destId="{B26041AF-1A7F-4667-95E4-4B6C5C75E0A0}" srcOrd="2" destOrd="0" presId="urn:microsoft.com/office/officeart/2005/8/layout/orgChart1"/>
    <dgm:cxn modelId="{06656A74-4502-4E97-88BD-C00059E25345}" type="presParOf" srcId="{99327473-D978-41E5-84B9-16163C5283AA}" destId="{7608ED92-E516-41BA-AC1E-A5528804C50B}" srcOrd="6" destOrd="0" presId="urn:microsoft.com/office/officeart/2005/8/layout/orgChart1"/>
    <dgm:cxn modelId="{F0C19114-309E-4201-A3F3-2313972C2967}" type="presParOf" srcId="{99327473-D978-41E5-84B9-16163C5283AA}" destId="{A1E2993A-B510-4459-8B2A-B7E982187041}" srcOrd="7" destOrd="0" presId="urn:microsoft.com/office/officeart/2005/8/layout/orgChart1"/>
    <dgm:cxn modelId="{15892720-BE63-44EC-919F-09F5C99950F6}" type="presParOf" srcId="{A1E2993A-B510-4459-8B2A-B7E982187041}" destId="{F4D3AA99-60CB-49D5-8AB7-AF2CAA0D5CA4}" srcOrd="0" destOrd="0" presId="urn:microsoft.com/office/officeart/2005/8/layout/orgChart1"/>
    <dgm:cxn modelId="{0E4F40A3-45AC-45ED-A40E-E8BBC92D51A6}" type="presParOf" srcId="{F4D3AA99-60CB-49D5-8AB7-AF2CAA0D5CA4}" destId="{E8F2E62C-A9AB-4CED-8C27-22C89688AC8C}" srcOrd="0" destOrd="0" presId="urn:microsoft.com/office/officeart/2005/8/layout/orgChart1"/>
    <dgm:cxn modelId="{7B9B31A8-FC58-4E4B-BCD4-D623F0D4984A}" type="presParOf" srcId="{F4D3AA99-60CB-49D5-8AB7-AF2CAA0D5CA4}" destId="{13D0506D-29C2-4681-B866-5AF8BEA53AF6}" srcOrd="1" destOrd="0" presId="urn:microsoft.com/office/officeart/2005/8/layout/orgChart1"/>
    <dgm:cxn modelId="{4FDD9BF9-85F0-465D-A388-0946198F4B25}" type="presParOf" srcId="{A1E2993A-B510-4459-8B2A-B7E982187041}" destId="{926455D1-0F22-4D15-BA83-3F0E1708507E}" srcOrd="1" destOrd="0" presId="urn:microsoft.com/office/officeart/2005/8/layout/orgChart1"/>
    <dgm:cxn modelId="{A61E70CF-0581-4C55-9CD4-71F95E35897B}" type="presParOf" srcId="{A1E2993A-B510-4459-8B2A-B7E982187041}" destId="{B762852B-6028-4462-A9F3-B1A0399E8B4C}" srcOrd="2" destOrd="0" presId="urn:microsoft.com/office/officeart/2005/8/layout/orgChart1"/>
    <dgm:cxn modelId="{DE208746-7308-41C8-9515-B5EC62601709}" type="presParOf" srcId="{AD09B452-9799-4604-9574-D053991684D1}" destId="{D8376551-9A53-4F1F-9325-B6B24EC6D3DB}" srcOrd="2" destOrd="0" presId="urn:microsoft.com/office/officeart/2005/8/layout/orgChart1"/>
    <dgm:cxn modelId="{30C53386-F0DD-4D44-BCB7-DB61583C8B21}" type="presParOf" srcId="{D8376551-9A53-4F1F-9325-B6B24EC6D3DB}" destId="{28A832D8-70F7-4856-B939-9498B7A017F8}" srcOrd="0" destOrd="0" presId="urn:microsoft.com/office/officeart/2005/8/layout/orgChart1"/>
    <dgm:cxn modelId="{96A1C334-B276-43FD-9711-60260121AFED}" type="presParOf" srcId="{D8376551-9A53-4F1F-9325-B6B24EC6D3DB}" destId="{C710F097-2DDE-418A-8B4B-63DEF593930E}" srcOrd="1" destOrd="0" presId="urn:microsoft.com/office/officeart/2005/8/layout/orgChart1"/>
    <dgm:cxn modelId="{210DDA28-500F-4383-A03C-D2C0D435D706}" type="presParOf" srcId="{C710F097-2DDE-418A-8B4B-63DEF593930E}" destId="{AB30B56F-325E-4775-84B5-0035D18A7BC4}" srcOrd="0" destOrd="0" presId="urn:microsoft.com/office/officeart/2005/8/layout/orgChart1"/>
    <dgm:cxn modelId="{4F24A8D3-B670-4863-BEEF-AE9AB065785C}" type="presParOf" srcId="{AB30B56F-325E-4775-84B5-0035D18A7BC4}" destId="{713E0BA3-5ED5-405C-A7D0-60B73B0CCEAD}" srcOrd="0" destOrd="0" presId="urn:microsoft.com/office/officeart/2005/8/layout/orgChart1"/>
    <dgm:cxn modelId="{21572663-A7C1-4D07-A32D-53DBB1FC4468}" type="presParOf" srcId="{AB30B56F-325E-4775-84B5-0035D18A7BC4}" destId="{AB54458C-3D54-4013-948B-2B518F111255}" srcOrd="1" destOrd="0" presId="urn:microsoft.com/office/officeart/2005/8/layout/orgChart1"/>
    <dgm:cxn modelId="{D2C71DEA-F3B9-4788-AC8F-F371B2E7524E}" type="presParOf" srcId="{C710F097-2DDE-418A-8B4B-63DEF593930E}" destId="{F6680B08-0DEC-498E-BC51-ED1BF976F6AC}" srcOrd="1" destOrd="0" presId="urn:microsoft.com/office/officeart/2005/8/layout/orgChart1"/>
    <dgm:cxn modelId="{317B4E9A-CB0A-4083-8439-FAF89F2CBAC7}" type="presParOf" srcId="{C710F097-2DDE-418A-8B4B-63DEF593930E}" destId="{EB142450-21F3-4F72-8536-522F1E75EB7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A832D8-70F7-4856-B939-9498B7A017F8}">
      <dsp:nvSpPr>
        <dsp:cNvPr id="0" name=""/>
        <dsp:cNvSpPr/>
      </dsp:nvSpPr>
      <dsp:spPr>
        <a:xfrm>
          <a:off x="2618907" y="1055678"/>
          <a:ext cx="124292" cy="544521"/>
        </a:xfrm>
        <a:custGeom>
          <a:avLst/>
          <a:gdLst/>
          <a:ahLst/>
          <a:cxnLst/>
          <a:rect l="0" t="0" r="0" b="0"/>
          <a:pathLst>
            <a:path>
              <a:moveTo>
                <a:pt x="124292" y="0"/>
              </a:moveTo>
              <a:lnTo>
                <a:pt x="124292" y="544521"/>
              </a:lnTo>
              <a:lnTo>
                <a:pt x="0" y="5445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08ED92-E516-41BA-AC1E-A5528804C50B}">
      <dsp:nvSpPr>
        <dsp:cNvPr id="0" name=""/>
        <dsp:cNvSpPr/>
      </dsp:nvSpPr>
      <dsp:spPr>
        <a:xfrm>
          <a:off x="2040341" y="1055678"/>
          <a:ext cx="702858" cy="233635"/>
        </a:xfrm>
        <a:custGeom>
          <a:avLst/>
          <a:gdLst/>
          <a:ahLst/>
          <a:cxnLst/>
          <a:rect l="0" t="0" r="0" b="0"/>
          <a:pathLst>
            <a:path>
              <a:moveTo>
                <a:pt x="702858" y="0"/>
              </a:moveTo>
              <a:lnTo>
                <a:pt x="702858" y="109342"/>
              </a:lnTo>
              <a:lnTo>
                <a:pt x="0" y="109342"/>
              </a:lnTo>
              <a:lnTo>
                <a:pt x="0" y="2336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7C63D5-48DD-4D1F-872E-02267CEE6894}">
      <dsp:nvSpPr>
        <dsp:cNvPr id="0" name=""/>
        <dsp:cNvSpPr/>
      </dsp:nvSpPr>
      <dsp:spPr>
        <a:xfrm>
          <a:off x="2743200" y="1055678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716163" y="964749"/>
              </a:lnTo>
              <a:lnTo>
                <a:pt x="716163" y="10890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2DD53B-222F-44A1-9FA6-6C5E7ED73B3A}">
      <dsp:nvSpPr>
        <dsp:cNvPr id="0" name=""/>
        <dsp:cNvSpPr/>
      </dsp:nvSpPr>
      <dsp:spPr>
        <a:xfrm>
          <a:off x="2027036" y="1055678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8347B2-8A2F-4838-AE9F-5EED3A37ACD3}">
      <dsp:nvSpPr>
        <dsp:cNvPr id="0" name=""/>
        <dsp:cNvSpPr/>
      </dsp:nvSpPr>
      <dsp:spPr>
        <a:xfrm>
          <a:off x="594708" y="1055678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3C51A5-B4BA-42B6-B94C-A4C40FE52DFA}">
      <dsp:nvSpPr>
        <dsp:cNvPr id="0" name=""/>
        <dsp:cNvSpPr/>
      </dsp:nvSpPr>
      <dsp:spPr>
        <a:xfrm>
          <a:off x="2151329" y="463807"/>
          <a:ext cx="1183741" cy="591870"/>
        </a:xfrm>
        <a:prstGeom prst="rect">
          <a:avLst/>
        </a:prstGeom>
        <a:solidFill>
          <a:srgbClr val="28A8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Head of Member Engagement and Services</a:t>
          </a:r>
        </a:p>
      </dsp:txBody>
      <dsp:txXfrm>
        <a:off x="2151329" y="463807"/>
        <a:ext cx="1183741" cy="591870"/>
      </dsp:txXfrm>
    </dsp:sp>
    <dsp:sp modelId="{900B4EC1-2F7F-49F0-A568-3C1E9587B480}">
      <dsp:nvSpPr>
        <dsp:cNvPr id="0" name=""/>
        <dsp:cNvSpPr/>
      </dsp:nvSpPr>
      <dsp:spPr>
        <a:xfrm>
          <a:off x="2837" y="2144721"/>
          <a:ext cx="1183741" cy="591870"/>
        </a:xfrm>
        <a:prstGeom prst="rect">
          <a:avLst/>
        </a:prstGeom>
        <a:solidFill>
          <a:srgbClr val="28A8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Grants Manager</a:t>
          </a:r>
        </a:p>
      </dsp:txBody>
      <dsp:txXfrm>
        <a:off x="2837" y="2144721"/>
        <a:ext cx="1183741" cy="591870"/>
      </dsp:txXfrm>
    </dsp:sp>
    <dsp:sp modelId="{6CB5394E-15D5-4AC5-8B7F-E1EAA41EA209}">
      <dsp:nvSpPr>
        <dsp:cNvPr id="0" name=""/>
        <dsp:cNvSpPr/>
      </dsp:nvSpPr>
      <dsp:spPr>
        <a:xfrm>
          <a:off x="1435165" y="2144721"/>
          <a:ext cx="1183741" cy="591870"/>
        </a:xfrm>
        <a:prstGeom prst="rect">
          <a:avLst/>
        </a:prstGeom>
        <a:solidFill>
          <a:srgbClr val="28A8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Membership Network Manager</a:t>
          </a:r>
        </a:p>
      </dsp:txBody>
      <dsp:txXfrm>
        <a:off x="1435165" y="2144721"/>
        <a:ext cx="1183741" cy="591870"/>
      </dsp:txXfrm>
    </dsp:sp>
    <dsp:sp modelId="{7FD90BB4-31F4-46E1-9ABD-E0BD839A4B3A}">
      <dsp:nvSpPr>
        <dsp:cNvPr id="0" name=""/>
        <dsp:cNvSpPr/>
      </dsp:nvSpPr>
      <dsp:spPr>
        <a:xfrm>
          <a:off x="2867492" y="2144721"/>
          <a:ext cx="1183741" cy="591870"/>
        </a:xfrm>
        <a:prstGeom prst="rect">
          <a:avLst/>
        </a:prstGeom>
        <a:solidFill>
          <a:srgbClr val="28A8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Membership Network Manager</a:t>
          </a:r>
        </a:p>
      </dsp:txBody>
      <dsp:txXfrm>
        <a:off x="2867492" y="2144721"/>
        <a:ext cx="1183741" cy="591870"/>
      </dsp:txXfrm>
    </dsp:sp>
    <dsp:sp modelId="{E8F2E62C-A9AB-4CED-8C27-22C89688AC8C}">
      <dsp:nvSpPr>
        <dsp:cNvPr id="0" name=""/>
        <dsp:cNvSpPr/>
      </dsp:nvSpPr>
      <dsp:spPr>
        <a:xfrm>
          <a:off x="1448470" y="1289313"/>
          <a:ext cx="1183741" cy="591870"/>
        </a:xfrm>
        <a:prstGeom prst="rect">
          <a:avLst/>
        </a:prstGeom>
        <a:solidFill>
          <a:srgbClr val="D7C679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Vacant role</a:t>
          </a:r>
        </a:p>
      </dsp:txBody>
      <dsp:txXfrm>
        <a:off x="1448470" y="1289313"/>
        <a:ext cx="1183741" cy="591870"/>
      </dsp:txXfrm>
    </dsp:sp>
    <dsp:sp modelId="{713E0BA3-5ED5-405C-A7D0-60B73B0CCEAD}">
      <dsp:nvSpPr>
        <dsp:cNvPr id="0" name=""/>
        <dsp:cNvSpPr/>
      </dsp:nvSpPr>
      <dsp:spPr>
        <a:xfrm>
          <a:off x="1435165" y="1304264"/>
          <a:ext cx="1183741" cy="591870"/>
        </a:xfrm>
        <a:prstGeom prst="rect">
          <a:avLst/>
        </a:prstGeom>
        <a:solidFill>
          <a:schemeClr val="bg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Strategic Relationships Lead</a:t>
          </a:r>
        </a:p>
      </dsp:txBody>
      <dsp:txXfrm>
        <a:off x="1435165" y="1304264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8489DF4FBE43FA97017F56FA5DF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163C2-50BF-4E5B-9B16-5BA120763D27}"/>
      </w:docPartPr>
      <w:docPartBody>
        <w:p w:rsidR="00734E65" w:rsidRDefault="00C73D7B" w:rsidP="00C73D7B">
          <w:pPr>
            <w:pStyle w:val="868489DF4FBE43FA97017F56FA5DF5D71"/>
          </w:pPr>
          <w:r w:rsidRPr="00D06271">
            <w:rPr>
              <w:rStyle w:val="PlaceholderText"/>
              <w:rFonts w:asciiTheme="minorHAnsi" w:eastAsia="Calibri" w:hAnsiTheme="minorHAnsi" w:cstheme="maj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198FE-D4E4-4F19-BC1D-3B2763797DF6}"/>
      </w:docPartPr>
      <w:docPartBody>
        <w:p w:rsidR="00136577" w:rsidRDefault="00425D9A">
          <w:r w:rsidRPr="00CE03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25C9266BE0468CABEBBB36774BD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CEC79-49C3-4221-806C-109C96B95B76}"/>
      </w:docPartPr>
      <w:docPartBody>
        <w:p w:rsidR="00C371DB" w:rsidRDefault="00C73D7B" w:rsidP="00C73D7B">
          <w:pPr>
            <w:pStyle w:val="7C25C9266BE0468CABEBBB36774BD0BB1"/>
          </w:pPr>
          <w:r w:rsidRPr="00D06271">
            <w:rPr>
              <w:rStyle w:val="PlaceholderText"/>
              <w:rFonts w:asciiTheme="minorHAnsi" w:hAnsiTheme="minorHAnsi" w:cstheme="maj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284CC671E61A4CF38A44BCA05713A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52EA6-CDC4-4F44-8F01-DEB634237414}"/>
      </w:docPartPr>
      <w:docPartBody>
        <w:p w:rsidR="00C371DB" w:rsidRDefault="00C73D7B" w:rsidP="00C73D7B">
          <w:pPr>
            <w:pStyle w:val="284CC671E61A4CF38A44BCA05713ABA21"/>
          </w:pPr>
          <w:r w:rsidRPr="00D06271">
            <w:rPr>
              <w:rFonts w:asciiTheme="minorHAnsi" w:hAnsiTheme="min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68979B3E36F7477786E3EE2925492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BC0B9-4187-4EE5-930D-05D6962AF17F}"/>
      </w:docPartPr>
      <w:docPartBody>
        <w:p w:rsidR="00962225" w:rsidRDefault="00C73D7B" w:rsidP="00C73D7B">
          <w:pPr>
            <w:pStyle w:val="68979B3E36F7477786E3EE292549279B"/>
          </w:pPr>
          <w:r w:rsidRPr="00D06271">
            <w:rPr>
              <w:rStyle w:val="PlaceholderText"/>
              <w:rFonts w:asciiTheme="minorHAnsi" w:hAnsiTheme="min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FD18342438894CFF9433C1AEE1EC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43B55-69A3-4557-B519-4894EF248A42}"/>
      </w:docPartPr>
      <w:docPartBody>
        <w:p w:rsidR="00081299" w:rsidRDefault="00C73D7B" w:rsidP="00C73D7B">
          <w:pPr>
            <w:pStyle w:val="FD18342438894CFF9433C1AEE1EC58A7"/>
          </w:pPr>
          <w:r w:rsidRPr="00D06271">
            <w:rPr>
              <w:rStyle w:val="PlaceholderText"/>
              <w:rFonts w:asciiTheme="minorHAnsi" w:hAnsiTheme="minorHAnsi" w:cstheme="maj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E0213C0FA9CC449CBAFF8551382A4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5FBB6-DC41-40B3-868A-2CE2B065A811}"/>
      </w:docPartPr>
      <w:docPartBody>
        <w:p w:rsidR="00B16542" w:rsidRDefault="00C73D7B" w:rsidP="00C73D7B">
          <w:pPr>
            <w:pStyle w:val="E0213C0FA9CC449CBAFF8551382A469B1"/>
          </w:pPr>
          <w:r w:rsidRPr="00CC743D">
            <w:rPr>
              <w:rStyle w:val="PlaceholderText"/>
            </w:rPr>
            <w:t>Choose an item.</w:t>
          </w:r>
        </w:p>
      </w:docPartBody>
    </w:docPart>
    <w:docPart>
      <w:docPartPr>
        <w:name w:val="E57B00104C6B4F5AAA5F1B6D8DEF3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B33CD-DEFE-426A-BCE9-A576836CC741}"/>
      </w:docPartPr>
      <w:docPartBody>
        <w:p w:rsidR="00C73D7B" w:rsidRDefault="00C73D7B" w:rsidP="00C73D7B">
          <w:pPr>
            <w:pStyle w:val="E57B00104C6B4F5AAA5F1B6D8DEF35D9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935EF8E848AE4E929B5105F1E4EAD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84C77-F50E-465F-92EC-3EBD05BCBA5F}"/>
      </w:docPartPr>
      <w:docPartBody>
        <w:p w:rsidR="00C73D7B" w:rsidRDefault="00C73D7B" w:rsidP="00C73D7B">
          <w:pPr>
            <w:pStyle w:val="935EF8E848AE4E929B5105F1E4EADA10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ECE7EC7B89C0464292F3C61D0FA89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7DC2C-CC0B-4112-B12F-3D26507A5FC4}"/>
      </w:docPartPr>
      <w:docPartBody>
        <w:p w:rsidR="00C73D7B" w:rsidRDefault="00C73D7B" w:rsidP="00C73D7B">
          <w:pPr>
            <w:pStyle w:val="ECE7EC7B89C0464292F3C61D0FA89223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AF6B063EE5A5418FBA081C8219709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7BCE0-C68E-42D0-808C-77A3CC6E5C50}"/>
      </w:docPartPr>
      <w:docPartBody>
        <w:p w:rsidR="00C73D7B" w:rsidRDefault="00C73D7B" w:rsidP="00C73D7B">
          <w:pPr>
            <w:pStyle w:val="AF6B063EE5A5418FBA081C821970968F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BE0BEF2A332044FE894B9C7038BAC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289AE-4594-4FD2-B277-05096CD75A6A}"/>
      </w:docPartPr>
      <w:docPartBody>
        <w:p w:rsidR="00C73D7B" w:rsidRDefault="00C73D7B" w:rsidP="00C73D7B">
          <w:pPr>
            <w:pStyle w:val="BE0BEF2A332044FE894B9C7038BACDEF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D0F18F0875D4431E8ECEFDE4524B8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CD175-5033-4EE7-B76F-1F77805190C7}"/>
      </w:docPartPr>
      <w:docPartBody>
        <w:p w:rsidR="00A00491" w:rsidRDefault="00566563" w:rsidP="00566563">
          <w:pPr>
            <w:pStyle w:val="D0F18F0875D4431E8ECEFDE4524B88AA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1AF391B494A84BB09C20D12337EAD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FAEF-57C9-46F7-8DF0-0E52F978BEC9}"/>
      </w:docPartPr>
      <w:docPartBody>
        <w:p w:rsidR="00A00491" w:rsidRDefault="00566563" w:rsidP="00566563">
          <w:pPr>
            <w:pStyle w:val="1AF391B494A84BB09C20D12337EAD85C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AD9B7ED199734E6B93755AC963185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334AC-3A65-4058-951A-383D36DDEE85}"/>
      </w:docPartPr>
      <w:docPartBody>
        <w:p w:rsidR="00A00491" w:rsidRDefault="00566563" w:rsidP="00566563">
          <w:pPr>
            <w:pStyle w:val="AD9B7ED199734E6B93755AC96318533A"/>
          </w:pPr>
          <w:r w:rsidRPr="008A7DA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A0"/>
    <w:rsid w:val="0001127C"/>
    <w:rsid w:val="000328A0"/>
    <w:rsid w:val="00081299"/>
    <w:rsid w:val="00084C5C"/>
    <w:rsid w:val="00095F87"/>
    <w:rsid w:val="000A234E"/>
    <w:rsid w:val="000A2BBA"/>
    <w:rsid w:val="000D3609"/>
    <w:rsid w:val="000E2523"/>
    <w:rsid w:val="00136577"/>
    <w:rsid w:val="001B0F6C"/>
    <w:rsid w:val="001C2EF7"/>
    <w:rsid w:val="001C6A0F"/>
    <w:rsid w:val="001D4D2A"/>
    <w:rsid w:val="00223DEC"/>
    <w:rsid w:val="00254A47"/>
    <w:rsid w:val="002625F8"/>
    <w:rsid w:val="00273424"/>
    <w:rsid w:val="00286299"/>
    <w:rsid w:val="002C4CA1"/>
    <w:rsid w:val="002E433B"/>
    <w:rsid w:val="002F0C83"/>
    <w:rsid w:val="002F2085"/>
    <w:rsid w:val="00381EB6"/>
    <w:rsid w:val="00382811"/>
    <w:rsid w:val="00425D9A"/>
    <w:rsid w:val="00443046"/>
    <w:rsid w:val="00453278"/>
    <w:rsid w:val="00457C42"/>
    <w:rsid w:val="0046645B"/>
    <w:rsid w:val="004E4B1A"/>
    <w:rsid w:val="00532A16"/>
    <w:rsid w:val="00566563"/>
    <w:rsid w:val="00586AE7"/>
    <w:rsid w:val="005D5E1B"/>
    <w:rsid w:val="0063341E"/>
    <w:rsid w:val="006726D1"/>
    <w:rsid w:val="00734E65"/>
    <w:rsid w:val="00776E98"/>
    <w:rsid w:val="007A4037"/>
    <w:rsid w:val="007E2A43"/>
    <w:rsid w:val="0088686F"/>
    <w:rsid w:val="00894FC2"/>
    <w:rsid w:val="008B63AC"/>
    <w:rsid w:val="00917544"/>
    <w:rsid w:val="009246D2"/>
    <w:rsid w:val="00945B44"/>
    <w:rsid w:val="00962225"/>
    <w:rsid w:val="00972ECE"/>
    <w:rsid w:val="009769F9"/>
    <w:rsid w:val="009C366F"/>
    <w:rsid w:val="009D1435"/>
    <w:rsid w:val="00A00491"/>
    <w:rsid w:val="00A03F9D"/>
    <w:rsid w:val="00AC61F9"/>
    <w:rsid w:val="00B16542"/>
    <w:rsid w:val="00B42D70"/>
    <w:rsid w:val="00B61743"/>
    <w:rsid w:val="00B939FB"/>
    <w:rsid w:val="00C371DB"/>
    <w:rsid w:val="00C57752"/>
    <w:rsid w:val="00C73D7B"/>
    <w:rsid w:val="00CF5C78"/>
    <w:rsid w:val="00D54E39"/>
    <w:rsid w:val="00D60C22"/>
    <w:rsid w:val="00E2634D"/>
    <w:rsid w:val="00EB53E7"/>
    <w:rsid w:val="00EB711D"/>
    <w:rsid w:val="00EF3AA4"/>
    <w:rsid w:val="00F23911"/>
    <w:rsid w:val="00F43E97"/>
    <w:rsid w:val="00F77798"/>
    <w:rsid w:val="00F938EA"/>
    <w:rsid w:val="00FC7FA2"/>
    <w:rsid w:val="00FE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6563"/>
    <w:rPr>
      <w:color w:val="808080"/>
    </w:rPr>
  </w:style>
  <w:style w:type="paragraph" w:customStyle="1" w:styleId="868489DF4FBE43FA97017F56FA5DF5D71">
    <w:name w:val="868489DF4FBE43FA97017F56FA5DF5D71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FD18342438894CFF9433C1AEE1EC58A7">
    <w:name w:val="FD18342438894CFF9433C1AEE1EC58A7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7C25C9266BE0468CABEBBB36774BD0BB1">
    <w:name w:val="7C25C9266BE0468CABEBBB36774BD0BB1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284CC671E61A4CF38A44BCA05713ABA21">
    <w:name w:val="284CC671E61A4CF38A44BCA05713ABA21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68979B3E36F7477786E3EE292549279B">
    <w:name w:val="68979B3E36F7477786E3EE292549279B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E0213C0FA9CC449CBAFF8551382A469B1">
    <w:name w:val="E0213C0FA9CC449CBAFF8551382A469B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57B00104C6B4F5AAA5F1B6D8DEF35D91">
    <w:name w:val="E57B00104C6B4F5AAA5F1B6D8DEF35D9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35EF8E848AE4E929B5105F1E4EADA101">
    <w:name w:val="935EF8E848AE4E929B5105F1E4EADA10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CE7EC7B89C0464292F3C61D0FA892231">
    <w:name w:val="ECE7EC7B89C0464292F3C61D0FA89223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6B063EE5A5418FBA081C821970968F1">
    <w:name w:val="AF6B063EE5A5418FBA081C821970968F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E0BEF2A332044FE894B9C7038BACDEF1">
    <w:name w:val="BE0BEF2A332044FE894B9C7038BACDEF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F18F0875D4431E8ECEFDE4524B88AA">
    <w:name w:val="D0F18F0875D4431E8ECEFDE4524B88AA"/>
    <w:rsid w:val="00566563"/>
  </w:style>
  <w:style w:type="paragraph" w:customStyle="1" w:styleId="1AF391B494A84BB09C20D12337EAD85C">
    <w:name w:val="1AF391B494A84BB09C20D12337EAD85C"/>
    <w:rsid w:val="00566563"/>
  </w:style>
  <w:style w:type="paragraph" w:customStyle="1" w:styleId="AD9B7ED199734E6B93755AC96318533A">
    <w:name w:val="AD9B7ED199734E6B93755AC96318533A"/>
    <w:rsid w:val="005665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LS">
  <a:themeElements>
    <a:clrScheme name="TLS">
      <a:dk1>
        <a:srgbClr val="004D71"/>
      </a:dk1>
      <a:lt1>
        <a:srgbClr val="FFFFFF"/>
      </a:lt1>
      <a:dk2>
        <a:srgbClr val="001925"/>
      </a:dk2>
      <a:lt2>
        <a:srgbClr val="E8DFB4"/>
      </a:lt2>
      <a:accent1>
        <a:srgbClr val="29A8EB"/>
      </a:accent1>
      <a:accent2>
        <a:srgbClr val="E43F81"/>
      </a:accent2>
      <a:accent3>
        <a:srgbClr val="0098A8"/>
      </a:accent3>
      <a:accent4>
        <a:srgbClr val="EF7855"/>
      </a:accent4>
      <a:accent5>
        <a:srgbClr val="00AA85"/>
      </a:accent5>
      <a:accent6>
        <a:srgbClr val="836C60"/>
      </a:accent6>
      <a:hlink>
        <a:srgbClr val="836C60"/>
      </a:hlink>
      <a:folHlink>
        <a:srgbClr val="574840"/>
      </a:folHlink>
    </a:clrScheme>
    <a:fontScheme name="TLS">
      <a:majorFont>
        <a:latin typeface="Times New Roman"/>
        <a:ea typeface=""/>
        <a:cs typeface=""/>
      </a:majorFont>
      <a:minorFont>
        <a:latin typeface="Avenir Next LT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stTLSTheme" id="{B4F48AFA-8DC3-4C34-A5B7-A2EC2EF35067}" vid="{4BDF8257-4B23-4342-A452-DE01E558922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DF53C11C800489D9BF8A6A5EF5F1C" ma:contentTypeVersion="9" ma:contentTypeDescription="Create a new document." ma:contentTypeScope="" ma:versionID="38cb34b0a068e725d961eba20226b7c7">
  <xsd:schema xmlns:xsd="http://www.w3.org/2001/XMLSchema" xmlns:xs="http://www.w3.org/2001/XMLSchema" xmlns:p="http://schemas.microsoft.com/office/2006/metadata/properties" xmlns:ns2="4048113c-2e51-4ab4-975f-cfaf5f9d2c05" targetNamespace="http://schemas.microsoft.com/office/2006/metadata/properties" ma:root="true" ma:fieldsID="32c51e5650e7850a76c2a85fdb1e500c" ns2:_="">
    <xsd:import namespace="4048113c-2e51-4ab4-975f-cfaf5f9d2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8113c-2e51-4ab4-975f-cfaf5f9d2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6a8a38-5593-4a1d-8402-439dcdce83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8113c-2e51-4ab4-975f-cfaf5f9d2c0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205E0-BB8D-49B8-BDA1-7EA0D4CDE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8113c-2e51-4ab4-975f-cfaf5f9d2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EE43D9-6D3D-416D-B6BB-214EE3C6F3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410D6-30FB-4E7F-8D75-C0FAAE553D20}">
  <ds:schemaRefs>
    <ds:schemaRef ds:uri="http://schemas.microsoft.com/office/2006/metadata/properties"/>
    <ds:schemaRef ds:uri="http://schemas.microsoft.com/office/infopath/2007/PartnerControls"/>
    <ds:schemaRef ds:uri="4048113c-2e51-4ab4-975f-cfaf5f9d2c05"/>
  </ds:schemaRefs>
</ds:datastoreItem>
</file>

<file path=customXml/itemProps4.xml><?xml version="1.0" encoding="utf-8"?>
<ds:datastoreItem xmlns:ds="http://schemas.openxmlformats.org/officeDocument/2006/customXml" ds:itemID="{EFBF75E4-F8E7-463F-B840-5DFD48A3D7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e9a85d-4ce1-4e47-aa2e-eb685858a3fc}" enabled="1" method="Standard" siteId="{2d4ecdb2-42d1-4250-b794-2caf523719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3250</Characters>
  <Application>Microsoft Office Word</Application>
  <DocSecurity>4</DocSecurity>
  <Lines>171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Law Society</vt:lpstr>
    </vt:vector>
  </TitlesOfParts>
  <Company/>
  <LinksUpToDate>false</LinksUpToDate>
  <CharactersWithSpaces>3680</CharactersWithSpaces>
  <SharedDoc>false</SharedDoc>
  <HLinks>
    <vt:vector size="6" baseType="variant">
      <vt:variant>
        <vt:i4>5111908</vt:i4>
      </vt:variant>
      <vt:variant>
        <vt:i4>0</vt:i4>
      </vt:variant>
      <vt:variant>
        <vt:i4>0</vt:i4>
      </vt:variant>
      <vt:variant>
        <vt:i4>5</vt:i4>
      </vt:variant>
      <vt:variant>
        <vt:lpwstr>mailto:Victoria.Valiji@lawsociety.org.uk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Law Society</dc:title>
  <dc:subject/>
  <dc:creator>Timothy Ijoyemi</dc:creator>
  <cp:keywords/>
  <dc:description/>
  <cp:lastModifiedBy>Valeria Mancheva</cp:lastModifiedBy>
  <cp:revision>2</cp:revision>
  <cp:lastPrinted>2023-01-20T23:24:00Z</cp:lastPrinted>
  <dcterms:created xsi:type="dcterms:W3CDTF">2026-08-24T17:23:00Z</dcterms:created>
  <dcterms:modified xsi:type="dcterms:W3CDTF">2026-08-24T17:23:00Z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TLS Taxonomy">
    <vt:lpwstr/>
  </property>
  <property fmtid="{D5CDD505-2E9C-101B-9397-08002B2CF9AE}" pid="4" name="MediaServiceImageTags">
    <vt:lpwstr/>
  </property>
  <property fmtid="{D5CDD505-2E9C-101B-9397-08002B2CF9AE}" pid="5" name="ContentTypeId">
    <vt:lpwstr>0x010100C53DF53C11C800489D9BF8A6A5EF5F1C</vt:lpwstr>
  </property>
  <property fmtid="{D5CDD505-2E9C-101B-9397-08002B2CF9AE}" pid="6" name="TLS Document Category">
    <vt:lpwstr/>
  </property>
  <property fmtid="{D5CDD505-2E9C-101B-9397-08002B2CF9AE}" pid="7" name="TLS Org Structure">
    <vt:lpwstr/>
  </property>
  <property fmtid="{D5CDD505-2E9C-101B-9397-08002B2CF9AE}" pid="8" name="MSIP_Label_f5e9a85d-4ce1-4e47-aa2e-eb685858a3fc_Enabled">
    <vt:lpwstr>true</vt:lpwstr>
  </property>
  <property fmtid="{D5CDD505-2E9C-101B-9397-08002B2CF9AE}" pid="9" name="MSIP_Label_f5e9a85d-4ce1-4e47-aa2e-eb685858a3fc_SetDate">
    <vt:lpwstr>2023-04-27T11:57:58Z</vt:lpwstr>
  </property>
  <property fmtid="{D5CDD505-2E9C-101B-9397-08002B2CF9AE}" pid="10" name="MSIP_Label_f5e9a85d-4ce1-4e47-aa2e-eb685858a3fc_Method">
    <vt:lpwstr>Standard</vt:lpwstr>
  </property>
  <property fmtid="{D5CDD505-2E9C-101B-9397-08002B2CF9AE}" pid="11" name="MSIP_Label_f5e9a85d-4ce1-4e47-aa2e-eb685858a3fc_Name">
    <vt:lpwstr>Official</vt:lpwstr>
  </property>
  <property fmtid="{D5CDD505-2E9C-101B-9397-08002B2CF9AE}" pid="12" name="MSIP_Label_f5e9a85d-4ce1-4e47-aa2e-eb685858a3fc_SiteId">
    <vt:lpwstr>2d4ecdb2-42d1-4250-b794-2caf523719ad</vt:lpwstr>
  </property>
  <property fmtid="{D5CDD505-2E9C-101B-9397-08002B2CF9AE}" pid="13" name="MSIP_Label_f5e9a85d-4ce1-4e47-aa2e-eb685858a3fc_ActionId">
    <vt:lpwstr>f0b0a2a7-12d4-4d35-8bde-285965bb6e18</vt:lpwstr>
  </property>
  <property fmtid="{D5CDD505-2E9C-101B-9397-08002B2CF9AE}" pid="14" name="MSIP_Label_f5e9a85d-4ce1-4e47-aa2e-eb685858a3fc_ContentBits">
    <vt:lpwstr>0</vt:lpwstr>
  </property>
  <property fmtid="{D5CDD505-2E9C-101B-9397-08002B2CF9AE}" pid="15" name="Areas of Law">
    <vt:lpwstr/>
  </property>
  <property fmtid="{D5CDD505-2E9C-101B-9397-08002B2CF9AE}" pid="16" name="General terms">
    <vt:lpwstr/>
  </property>
  <property fmtid="{D5CDD505-2E9C-101B-9397-08002B2CF9AE}" pid="17" name="Geographic terms">
    <vt:lpwstr/>
  </property>
  <property fmtid="{D5CDD505-2E9C-101B-9397-08002B2CF9AE}" pid="18" name="Roles, Communities and Products">
    <vt:lpwstr/>
  </property>
  <property fmtid="{D5CDD505-2E9C-101B-9397-08002B2CF9AE}" pid="19" name="o21029a1901941c6a6ad6fd524516fdc">
    <vt:lpwstr/>
  </property>
  <property fmtid="{D5CDD505-2E9C-101B-9397-08002B2CF9AE}" pid="20" name="b856e18e1a3a4b98b2591de4bd3c43c5">
    <vt:lpwstr/>
  </property>
  <property fmtid="{D5CDD505-2E9C-101B-9397-08002B2CF9AE}" pid="21" name="Themes">
    <vt:lpwstr/>
  </property>
  <property fmtid="{D5CDD505-2E9C-101B-9397-08002B2CF9AE}" pid="22" name="Organisations &amp; Stakeholders">
    <vt:lpwstr/>
  </property>
  <property fmtid="{D5CDD505-2E9C-101B-9397-08002B2CF9AE}" pid="23" name="TaxKeywordTaxHTField">
    <vt:lpwstr/>
  </property>
  <property fmtid="{D5CDD505-2E9C-101B-9397-08002B2CF9AE}" pid="24" name="RolesCommunitiesProducts">
    <vt:lpwstr/>
  </property>
  <property fmtid="{D5CDD505-2E9C-101B-9397-08002B2CF9AE}" pid="25" name="OrganisationsStakeholders">
    <vt:lpwstr/>
  </property>
  <property fmtid="{D5CDD505-2E9C-101B-9397-08002B2CF9AE}" pid="26" name="TLS_x0020_Org_x0020_Structure">
    <vt:lpwstr/>
  </property>
  <property fmtid="{D5CDD505-2E9C-101B-9397-08002B2CF9AE}" pid="27" name="h08c050cf57c45e9a2587f5512470cb7">
    <vt:lpwstr/>
  </property>
  <property fmtid="{D5CDD505-2E9C-101B-9397-08002B2CF9AE}" pid="28" name="TLS_x0020_Taxonomy">
    <vt:lpwstr/>
  </property>
  <property fmtid="{D5CDD505-2E9C-101B-9397-08002B2CF9AE}" pid="29" name="General_x0020_terms">
    <vt:lpwstr/>
  </property>
  <property fmtid="{D5CDD505-2E9C-101B-9397-08002B2CF9AE}" pid="30" name="TLS_x0020_Document_x0020_Category">
    <vt:lpwstr/>
  </property>
  <property fmtid="{D5CDD505-2E9C-101B-9397-08002B2CF9AE}" pid="31" name="Organisations_x0020__x0026__x0020_Stakeholders">
    <vt:lpwstr/>
  </property>
  <property fmtid="{D5CDD505-2E9C-101B-9397-08002B2CF9AE}" pid="32" name="Geographic_x0020_terms">
    <vt:lpwstr/>
  </property>
  <property fmtid="{D5CDD505-2E9C-101B-9397-08002B2CF9AE}" pid="33" name="Roles_x002C__x0020_Communities_x0020_and_x0020_Products">
    <vt:lpwstr/>
  </property>
  <property fmtid="{D5CDD505-2E9C-101B-9397-08002B2CF9AE}" pid="34" name="lcf76f155ced4ddcb4097134ff3c332f">
    <vt:lpwstr/>
  </property>
  <property fmtid="{D5CDD505-2E9C-101B-9397-08002B2CF9AE}" pid="35" name="Areas_x0020_of_x0020_Law">
    <vt:lpwstr/>
  </property>
  <property fmtid="{D5CDD505-2E9C-101B-9397-08002B2CF9AE}" pid="36" name="gf60c2ae95f94fb2b71e8bfbfe015e3f">
    <vt:lpwstr/>
  </property>
  <property fmtid="{D5CDD505-2E9C-101B-9397-08002B2CF9AE}" pid="37" name="d2290f9241184778a99825fb7cbfb009">
    <vt:lpwstr/>
  </property>
  <property fmtid="{D5CDD505-2E9C-101B-9397-08002B2CF9AE}" pid="38" name="docLang">
    <vt:lpwstr>en</vt:lpwstr>
  </property>
</Properties>
</file>