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102131BD" w:rsidR="00571E16" w:rsidRPr="007109CE" w:rsidRDefault="00A76203" w:rsidP="00D06271">
      <w:pPr>
        <w:pStyle w:val="Title"/>
        <w:jc w:val="center"/>
      </w:pPr>
      <w:r>
        <w:t>Security Operations and Engineering Manager</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21E3E31F" w:rsidR="005172D3" w:rsidRPr="00D06271" w:rsidRDefault="00475271"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 xml:space="preserve">Technology &amp; Data </w:t>
            </w:r>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EndPr/>
          <w:sdtContent>
            <w:tc>
              <w:tcPr>
                <w:tcW w:w="4504" w:type="dxa"/>
              </w:tcPr>
              <w:sdt>
                <w:sdtPr>
                  <w:rPr>
                    <w:rFonts w:asciiTheme="minorHAnsi" w:hAnsiTheme="minorHAnsi"/>
                    <w:color w:val="auto"/>
                    <w:sz w:val="24"/>
                    <w:szCs w:val="24"/>
                  </w:rPr>
                  <w:id w:val="-1628006905"/>
                  <w:placeholder>
                    <w:docPart w:val="DefaultPlaceholder_-1854013440"/>
                  </w:placeholder>
                  <w:text/>
                </w:sdtPr>
                <w:sdtEndPr/>
                <w:sdtContent>
                  <w:p w14:paraId="089B504F" w14:textId="11EF3E5F" w:rsidR="005172D3" w:rsidRPr="00D06271" w:rsidRDefault="00A76203"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 xml:space="preserve">Information and Cyber Security </w:t>
                    </w:r>
                  </w:p>
                </w:sdtContent>
              </w:sdt>
            </w:tc>
          </w:sdtContent>
        </w:sdt>
      </w:tr>
      <w:tr w:rsidR="00FD2A75" w:rsidRPr="009E0A7F" w14:paraId="40FED61F" w14:textId="77777777" w:rsidTr="00A76203">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tc>
          <w:tcPr>
            <w:tcW w:w="4504" w:type="dxa"/>
          </w:tcPr>
          <w:sdt>
            <w:sdtPr>
              <w:rPr>
                <w:rFonts w:asciiTheme="minorHAnsi" w:eastAsiaTheme="minorHAnsi" w:hAnsiTheme="minorHAnsi" w:cstheme="minorBidi"/>
                <w:color w:val="auto"/>
                <w:sz w:val="24"/>
                <w:szCs w:val="24"/>
              </w:rPr>
              <w:id w:val="-276097011"/>
              <w:placeholder>
                <w:docPart w:val="D49F2E2A85D9424FA06AD1C39C009A88"/>
              </w:placeholder>
              <w:text/>
            </w:sdtPr>
            <w:sdtEndPr/>
            <w:sdtContent>
              <w:p w14:paraId="16972F50" w14:textId="27F52FFB" w:rsidR="00FD2A75" w:rsidRPr="00475271" w:rsidRDefault="00475271" w:rsidP="00475271">
                <w:pPr>
                  <w:pStyle w:val="Heading1"/>
                  <w:spacing w:before="0" w:after="0"/>
                  <w:rPr>
                    <w:rFonts w:asciiTheme="minorHAnsi" w:eastAsiaTheme="minorHAnsi" w:hAnsiTheme="minorHAnsi" w:cstheme="minorBidi"/>
                    <w:color w:val="auto"/>
                    <w:sz w:val="24"/>
                    <w:szCs w:val="24"/>
                  </w:rPr>
                </w:pPr>
                <w:r w:rsidRPr="00475271">
                  <w:rPr>
                    <w:rFonts w:asciiTheme="minorHAnsi" w:eastAsiaTheme="minorHAnsi" w:hAnsiTheme="minorHAnsi" w:cstheme="minorBidi"/>
                    <w:color w:val="auto"/>
                    <w:sz w:val="24"/>
                    <w:szCs w:val="24"/>
                  </w:rPr>
                  <w:t xml:space="preserve">Information and Cyber Security </w:t>
                </w:r>
              </w:p>
            </w:sdtContent>
          </w:sdt>
        </w:tc>
      </w:tr>
      <w:tr w:rsidR="005172D3" w:rsidRPr="00D24E88" w14:paraId="6F9FCC8F" w14:textId="77777777" w:rsidTr="00794AC2">
        <w:trPr>
          <w:trHeight w:val="454"/>
        </w:trPr>
        <w:tc>
          <w:tcPr>
            <w:tcW w:w="4847" w:type="dxa"/>
          </w:tcPr>
          <w:p w14:paraId="33D1BE24" w14:textId="5319566A" w:rsidR="005172D3" w:rsidRPr="000611FD" w:rsidRDefault="005172D3" w:rsidP="005172D3">
            <w:pPr>
              <w:pStyle w:val="Heading1"/>
              <w:spacing w:before="0" w:after="0"/>
              <w:rPr>
                <w:rFonts w:asciiTheme="minorHAnsi" w:hAnsiTheme="minorHAnsi"/>
                <w:color w:val="auto"/>
                <w:sz w:val="24"/>
                <w:szCs w:val="24"/>
              </w:rPr>
            </w:pPr>
            <w:r w:rsidRPr="000611FD">
              <w:rPr>
                <w:rFonts w:asciiTheme="minorHAnsi" w:hAnsiTheme="minorHAnsi"/>
                <w:color w:val="auto"/>
                <w:sz w:val="24"/>
                <w:szCs w:val="24"/>
              </w:rPr>
              <w:t>Grade</w:t>
            </w:r>
            <w:r w:rsidR="00911AA1" w:rsidRPr="000611FD">
              <w:rPr>
                <w:rFonts w:asciiTheme="minorHAnsi" w:hAnsiTheme="minorHAnsi"/>
                <w:color w:val="auto"/>
                <w:sz w:val="24"/>
                <w:szCs w:val="24"/>
              </w:rPr>
              <w:t>:</w:t>
            </w:r>
            <w:r w:rsidRPr="000611FD">
              <w:rPr>
                <w:rFonts w:asciiTheme="minorHAnsi" w:hAnsiTheme="minorHAnsi"/>
                <w:color w:val="auto"/>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5AC8E095" w:rsidR="005172D3" w:rsidRPr="000611FD" w:rsidRDefault="00F679F2"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Senior Specialist / Leader A</w:t>
                </w:r>
              </w:p>
            </w:tc>
          </w:sdtContent>
        </w:sdt>
      </w:tr>
      <w:tr w:rsidR="00A76203" w:rsidRPr="00D24E88" w14:paraId="5D8BC71C" w14:textId="77777777" w:rsidTr="00794AC2">
        <w:trPr>
          <w:trHeight w:val="454"/>
        </w:trPr>
        <w:tc>
          <w:tcPr>
            <w:tcW w:w="4847" w:type="dxa"/>
          </w:tcPr>
          <w:p w14:paraId="5DC41B58" w14:textId="61B6188F" w:rsidR="00A76203" w:rsidRPr="00D06271" w:rsidRDefault="00A76203" w:rsidP="00A76203">
            <w:pPr>
              <w:pStyle w:val="Heading1"/>
              <w:spacing w:before="0" w:after="0"/>
              <w:rPr>
                <w:rFonts w:asciiTheme="minorHAnsi" w:hAnsiTheme="minorHAnsi"/>
                <w:sz w:val="24"/>
                <w:szCs w:val="24"/>
              </w:rPr>
            </w:pPr>
            <w:r w:rsidRPr="00D06271">
              <w:rPr>
                <w:rFonts w:asciiTheme="minorHAnsi" w:hAnsiTheme="minorHAnsi"/>
                <w:sz w:val="24"/>
                <w:szCs w:val="24"/>
              </w:rPr>
              <w:t>Reports to:</w:t>
            </w:r>
          </w:p>
        </w:tc>
        <w:sdt>
          <w:sdtPr>
            <w:rPr>
              <w:rFonts w:asciiTheme="minorHAnsi" w:hAnsiTheme="minorHAnsi"/>
              <w:color w:val="auto"/>
              <w:sz w:val="24"/>
              <w:szCs w:val="24"/>
            </w:rPr>
            <w:id w:val="-219280262"/>
            <w:placeholder>
              <w:docPart w:val="FD993955C4DF488DBA71B4FED1C20DC2"/>
            </w:placeholder>
          </w:sdtPr>
          <w:sdtEndPr/>
          <w:sdtContent>
            <w:tc>
              <w:tcPr>
                <w:tcW w:w="4504" w:type="dxa"/>
              </w:tcPr>
              <w:sdt>
                <w:sdtPr>
                  <w:rPr>
                    <w:rFonts w:asciiTheme="minorHAnsi" w:hAnsiTheme="minorHAnsi"/>
                    <w:color w:val="auto"/>
                    <w:sz w:val="24"/>
                    <w:szCs w:val="24"/>
                  </w:rPr>
                  <w:id w:val="-103966693"/>
                  <w:placeholder>
                    <w:docPart w:val="FD993955C4DF488DBA71B4FED1C20DC2"/>
                  </w:placeholder>
                  <w:text/>
                </w:sdtPr>
                <w:sdtEndPr/>
                <w:sdtContent>
                  <w:p w14:paraId="4759DD4E" w14:textId="23B50E92" w:rsidR="00A76203" w:rsidRPr="00D06271" w:rsidRDefault="00A76203" w:rsidP="00A76203">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auto"/>
                        <w:sz w:val="24"/>
                        <w:szCs w:val="24"/>
                      </w:rPr>
                      <w:t xml:space="preserve">Head of Information and Cyber Security </w:t>
                    </w:r>
                  </w:p>
                </w:sdtContent>
              </w:sdt>
            </w:tc>
          </w:sdtContent>
        </w:sdt>
      </w:tr>
      <w:tr w:rsidR="00A76203" w:rsidRPr="00D24E88" w14:paraId="40DD023A" w14:textId="77777777" w:rsidTr="00794AC2">
        <w:trPr>
          <w:trHeight w:val="454"/>
        </w:trPr>
        <w:tc>
          <w:tcPr>
            <w:tcW w:w="4847" w:type="dxa"/>
          </w:tcPr>
          <w:p w14:paraId="706163AE" w14:textId="6B9957BE" w:rsidR="00A76203" w:rsidRPr="00D06271" w:rsidRDefault="00A76203" w:rsidP="00A76203">
            <w:pPr>
              <w:pStyle w:val="Heading1"/>
              <w:spacing w:before="0" w:after="0"/>
              <w:rPr>
                <w:rFonts w:asciiTheme="minorHAnsi" w:hAnsiTheme="minorHAnsi"/>
                <w:sz w:val="24"/>
                <w:szCs w:val="24"/>
              </w:rPr>
            </w:pPr>
            <w:r w:rsidRPr="00D06271">
              <w:rPr>
                <w:rFonts w:asciiTheme="minorHAnsi" w:hAnsiTheme="minorHAnsi"/>
                <w:sz w:val="24"/>
                <w:szCs w:val="24"/>
              </w:rPr>
              <w:t>Line management responsibilities:</w:t>
            </w:r>
          </w:p>
        </w:tc>
        <w:sdt>
          <w:sdtPr>
            <w:rPr>
              <w:rFonts w:asciiTheme="minorHAnsi" w:hAnsiTheme="minorHAnsi"/>
              <w:color w:val="auto"/>
              <w:sz w:val="24"/>
              <w:szCs w:val="24"/>
            </w:rPr>
            <w:id w:val="842676814"/>
            <w:placeholder>
              <w:docPart w:val="5A011F69207F4EE9861F8C404043863E"/>
            </w:placeholder>
            <w:dropDownList>
              <w:listItem w:value="Choose an item."/>
              <w:listItem w:displayText="No" w:value="No"/>
              <w:listItem w:displayText="Yes" w:value="Yes"/>
            </w:dropDownList>
          </w:sdtPr>
          <w:sdtEndPr/>
          <w:sdtContent>
            <w:tc>
              <w:tcPr>
                <w:tcW w:w="4504" w:type="dxa"/>
              </w:tcPr>
              <w:p w14:paraId="6339F0F0" w14:textId="40348F78" w:rsidR="00A76203" w:rsidRPr="00D06271" w:rsidRDefault="00A76203" w:rsidP="00A76203">
                <w:pPr>
                  <w:pStyle w:val="Heading1"/>
                  <w:spacing w:before="0" w:after="0"/>
                  <w:rPr>
                    <w:rFonts w:asciiTheme="minorHAnsi" w:hAnsiTheme="minorHAnsi"/>
                    <w:color w:val="auto"/>
                    <w:sz w:val="24"/>
                    <w:szCs w:val="24"/>
                  </w:rPr>
                </w:pPr>
                <w:r>
                  <w:rPr>
                    <w:rFonts w:asciiTheme="minorHAnsi" w:hAnsiTheme="minorHAnsi"/>
                    <w:color w:val="auto"/>
                    <w:sz w:val="24"/>
                    <w:szCs w:val="24"/>
                  </w:rPr>
                  <w:t>Yes</w:t>
                </w:r>
              </w:p>
            </w:tc>
          </w:sdtContent>
        </w:sdt>
      </w:tr>
      <w:tr w:rsidR="00A76203" w:rsidRPr="00D24E88" w14:paraId="6A32B51B" w14:textId="77777777" w:rsidTr="00794AC2">
        <w:trPr>
          <w:trHeight w:val="454"/>
        </w:trPr>
        <w:tc>
          <w:tcPr>
            <w:tcW w:w="4847" w:type="dxa"/>
          </w:tcPr>
          <w:p w14:paraId="51145D00" w14:textId="30DFA764" w:rsidR="00A76203" w:rsidRPr="00D06271" w:rsidRDefault="00A76203" w:rsidP="00A76203">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A3C6837ABD9142DF8263DBCEB8857F6D"/>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7025233C" w:rsidR="00A76203" w:rsidRPr="00D06271" w:rsidRDefault="00A76203" w:rsidP="00A76203">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14:paraId="454F5739" w14:textId="77777777" w:rsidTr="00794AC2">
        <w:trPr>
          <w:trHeight w:val="2630"/>
        </w:trPr>
        <w:tc>
          <w:tcPr>
            <w:tcW w:w="9351" w:type="dxa"/>
          </w:tcPr>
          <w:p w14:paraId="4F13F73C" w14:textId="77777777" w:rsidR="00A76203" w:rsidRPr="00475271" w:rsidRDefault="00A76203" w:rsidP="00A76203">
            <w:pPr>
              <w:rPr>
                <w:rFonts w:ascii="Avenir Next LT Pro" w:hAnsi="Avenir Next LT Pro"/>
              </w:rPr>
            </w:pPr>
            <w:r w:rsidRPr="00475271">
              <w:rPr>
                <w:rFonts w:ascii="Avenir Next LT Pro" w:hAnsi="Avenir Next LT Pro"/>
              </w:rPr>
              <w:t>The Security Operations and Engineering Manager is responsible for the operational effectiveness of The Law Society’s cyber security capability. The role leads security engineering, coordinates cyber incident response, manages the organisation’s security technology platforms and oversees the performance of outsourced security operations services.</w:t>
            </w:r>
          </w:p>
          <w:p w14:paraId="4BCF2414" w14:textId="58EA281B" w:rsidR="00A76203" w:rsidRPr="00475271" w:rsidRDefault="00A76203" w:rsidP="00A76203">
            <w:pPr>
              <w:rPr>
                <w:rFonts w:ascii="Avenir Next LT Pro" w:hAnsi="Avenir Next LT Pro"/>
              </w:rPr>
            </w:pPr>
            <w:r w:rsidRPr="00475271">
              <w:rPr>
                <w:rFonts w:ascii="Avenir Next LT Pro" w:hAnsi="Avenir Next LT Pro"/>
              </w:rPr>
              <w:t>Working closely with internal Technology teams and third-party security partners, the role continuously improves detection, response and resilience, ensuring security controls remain effective and aligned with business risk.</w:t>
            </w:r>
          </w:p>
          <w:p w14:paraId="65CB5A2D" w14:textId="4D8969F9" w:rsidR="00883B46" w:rsidRPr="00883B46" w:rsidRDefault="00A76203" w:rsidP="00A76203">
            <w:pPr>
              <w:rPr>
                <w:sz w:val="20"/>
                <w:szCs w:val="20"/>
              </w:rPr>
            </w:pPr>
            <w:r w:rsidRPr="00475271">
              <w:rPr>
                <w:rFonts w:ascii="Avenir Next LT Pro" w:hAnsi="Avenir Next LT Pro"/>
              </w:rPr>
              <w:t>The role serves as the technical lead for cyber security operations and major incidents, while ensuring external security partners deliver agreed outcomes.</w:t>
            </w:r>
          </w:p>
        </w:tc>
      </w:tr>
    </w:tbl>
    <w:p w14:paraId="7E85C928" w14:textId="7D08B5A6" w:rsidR="00E40652" w:rsidRDefault="00E40652" w:rsidP="007109CE">
      <w:pPr>
        <w:pStyle w:val="Heading2"/>
      </w:pPr>
    </w:p>
    <w:p w14:paraId="18D1636E" w14:textId="4A06B620" w:rsidR="00D74FF0" w:rsidRPr="00D24E88" w:rsidRDefault="009B1204" w:rsidP="007109CE">
      <w:pPr>
        <w:pStyle w:val="Heading2"/>
      </w:pPr>
      <w:r>
        <w:t xml:space="preserve">Core </w:t>
      </w:r>
      <w:r w:rsidR="005C00EB">
        <w:t>d</w:t>
      </w:r>
      <w:r>
        <w:t>uties</w:t>
      </w:r>
      <w:r w:rsidR="00810D57">
        <w:t xml:space="preserve"> of the role</w:t>
      </w:r>
      <w:r w:rsidR="00D74FF0" w:rsidRPr="00D24E88">
        <w:t>:</w:t>
      </w:r>
    </w:p>
    <w:p w14:paraId="25ADE709" w14:textId="131A871B"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C10676" w:rsidRPr="00475271" w14:paraId="7ACFBE8E" w14:textId="77777777" w:rsidTr="00C10676">
        <w:tc>
          <w:tcPr>
            <w:tcW w:w="9016" w:type="dxa"/>
          </w:tcPr>
          <w:p w14:paraId="200B1F74" w14:textId="2EF7FF01"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 xml:space="preserve">Own and improve the security </w:t>
            </w:r>
            <w:r w:rsidR="00475271" w:rsidRPr="00475271">
              <w:rPr>
                <w:rFonts w:ascii="Avenir Next LT Pro" w:hAnsi="Avenir Next LT Pro" w:cs="Arial"/>
                <w:sz w:val="22"/>
                <w:szCs w:val="22"/>
              </w:rPr>
              <w:t>teams’</w:t>
            </w:r>
            <w:r w:rsidRPr="00475271">
              <w:rPr>
                <w:rFonts w:ascii="Avenir Next LT Pro" w:hAnsi="Avenir Next LT Pro" w:cs="Arial"/>
                <w:sz w:val="22"/>
                <w:szCs w:val="22"/>
              </w:rPr>
              <w:t xml:space="preserve"> operational capability by managing outsourced security services, ensuring security alerts and escalations are fully managed to resolution, validate incident severity and impact and ensure incident response processes are defined and followed.</w:t>
            </w:r>
          </w:p>
          <w:p w14:paraId="65C262BB"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lastRenderedPageBreak/>
              <w:t>Manage the outsourced SOC service by defining operational requirements and improvements, monitoring SLA and KPI performance and creating monthly operational reporting.</w:t>
            </w:r>
          </w:p>
          <w:p w14:paraId="6D52859C" w14:textId="77777777" w:rsidR="00E40652" w:rsidRPr="00475271" w:rsidRDefault="00E40652" w:rsidP="00E40652">
            <w:pPr>
              <w:pStyle w:val="BodyTextIndent3"/>
              <w:numPr>
                <w:ilvl w:val="0"/>
                <w:numId w:val="39"/>
              </w:numPr>
              <w:spacing w:after="0" w:line="259" w:lineRule="auto"/>
              <w:rPr>
                <w:rFonts w:ascii="Avenir Next LT Pro" w:eastAsia="Arial" w:hAnsi="Avenir Next LT Pro" w:cs="Arial"/>
                <w:sz w:val="22"/>
                <w:szCs w:val="22"/>
              </w:rPr>
            </w:pPr>
            <w:r w:rsidRPr="00475271">
              <w:rPr>
                <w:rFonts w:ascii="Avenir Next LT Pro" w:hAnsi="Avenir Next LT Pro" w:cs="Arial"/>
                <w:sz w:val="22"/>
                <w:szCs w:val="22"/>
              </w:rPr>
              <w:t>Lead the design, implementation and continuous improvement of the security controls for Identity, cloud, endpoint, email and data.</w:t>
            </w:r>
          </w:p>
          <w:p w14:paraId="11DC9E2C"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Lead technical incident responses by creating and maintaining incident playbooks, managing technical investigation teams (internal and external), engagement of forensic partners and conducting post incident reviews to ensure remediation actions are completed.</w:t>
            </w:r>
          </w:p>
          <w:p w14:paraId="57ACB20F"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Own the continuous improvement of detection capabilities by working with internal and external teams to reduce false positives and improve early detection.</w:t>
            </w:r>
          </w:p>
          <w:p w14:paraId="1737CC82"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Lead technical exposure management by reviewing vulnerabilities, reviewing remediation and tracking risk acceptance.</w:t>
            </w:r>
          </w:p>
          <w:p w14:paraId="52AD4FA6"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Lead and continually develop the operational effectiveness of the security platforms implemented.</w:t>
            </w:r>
          </w:p>
          <w:p w14:paraId="5DD56487" w14:textId="77777777"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Ensure technical assurance and security by design is adopted for all new projects and solutions.</w:t>
            </w:r>
          </w:p>
          <w:p w14:paraId="5E7E64FC" w14:textId="7EA99152" w:rsidR="00E40652" w:rsidRPr="00475271" w:rsidRDefault="00E40652" w:rsidP="00E40652">
            <w:pPr>
              <w:pStyle w:val="BodyTextIndent3"/>
              <w:numPr>
                <w:ilvl w:val="0"/>
                <w:numId w:val="39"/>
              </w:numPr>
              <w:spacing w:after="0"/>
              <w:rPr>
                <w:rFonts w:ascii="Avenir Next LT Pro" w:eastAsia="Arial" w:hAnsi="Avenir Next LT Pro" w:cs="Arial"/>
                <w:sz w:val="22"/>
                <w:szCs w:val="22"/>
              </w:rPr>
            </w:pPr>
            <w:r w:rsidRPr="00475271">
              <w:rPr>
                <w:rFonts w:ascii="Avenir Next LT Pro" w:hAnsi="Avenir Next LT Pro" w:cs="Arial"/>
                <w:sz w:val="22"/>
                <w:szCs w:val="22"/>
              </w:rPr>
              <w:t xml:space="preserve">Produce meaningful </w:t>
            </w:r>
            <w:r w:rsidR="00475271">
              <w:rPr>
                <w:rFonts w:ascii="Avenir Next LT Pro" w:hAnsi="Avenir Next LT Pro" w:cs="Arial"/>
                <w:sz w:val="22"/>
                <w:szCs w:val="22"/>
              </w:rPr>
              <w:t>s</w:t>
            </w:r>
            <w:r w:rsidRPr="00475271">
              <w:rPr>
                <w:rFonts w:ascii="Avenir Next LT Pro" w:hAnsi="Avenir Next LT Pro" w:cs="Arial"/>
                <w:sz w:val="22"/>
                <w:szCs w:val="22"/>
              </w:rPr>
              <w:t xml:space="preserve">ecurity </w:t>
            </w:r>
            <w:r w:rsidR="00475271">
              <w:rPr>
                <w:rFonts w:ascii="Avenir Next LT Pro" w:hAnsi="Avenir Next LT Pro" w:cs="Arial"/>
                <w:sz w:val="22"/>
                <w:szCs w:val="22"/>
              </w:rPr>
              <w:t>o</w:t>
            </w:r>
            <w:r w:rsidRPr="00475271">
              <w:rPr>
                <w:rFonts w:ascii="Avenir Next LT Pro" w:hAnsi="Avenir Next LT Pro" w:cs="Arial"/>
                <w:sz w:val="22"/>
                <w:szCs w:val="22"/>
              </w:rPr>
              <w:t>perational reporting to include detection, platform health, Incidents and overall maturity.</w:t>
            </w:r>
          </w:p>
          <w:p w14:paraId="24EC5184" w14:textId="4A38FBF0" w:rsidR="00E40652" w:rsidRPr="00475271" w:rsidRDefault="00E40652" w:rsidP="00E40652">
            <w:pPr>
              <w:pStyle w:val="BodyTextIndent3"/>
              <w:numPr>
                <w:ilvl w:val="0"/>
                <w:numId w:val="39"/>
              </w:numPr>
              <w:spacing w:after="0"/>
              <w:rPr>
                <w:rFonts w:ascii="Avenir Next LT Pro" w:eastAsia="Arial" w:hAnsi="Avenir Next LT Pro" w:cs="Arial"/>
                <w:color w:val="000000"/>
                <w:sz w:val="22"/>
                <w:szCs w:val="22"/>
              </w:rPr>
            </w:pPr>
            <w:r w:rsidRPr="00475271">
              <w:rPr>
                <w:rFonts w:ascii="Avenir Next LT Pro" w:hAnsi="Avenir Next LT Pro" w:cs="Arial"/>
                <w:sz w:val="22"/>
                <w:szCs w:val="22"/>
              </w:rPr>
              <w:t>Manage and develop the security team to provide a great service to its customers</w:t>
            </w:r>
            <w:r w:rsidR="00475271">
              <w:rPr>
                <w:rFonts w:ascii="Avenir Next LT Pro" w:hAnsi="Avenir Next LT Pro" w:cs="Arial"/>
                <w:sz w:val="22"/>
                <w:szCs w:val="22"/>
              </w:rPr>
              <w:t>.</w:t>
            </w:r>
          </w:p>
          <w:p w14:paraId="18FFF53F" w14:textId="0725F77D" w:rsidR="00E40652" w:rsidRPr="00475271" w:rsidRDefault="00E40652" w:rsidP="00E40652">
            <w:pPr>
              <w:pStyle w:val="BodyTextIndent3"/>
              <w:numPr>
                <w:ilvl w:val="0"/>
                <w:numId w:val="39"/>
              </w:numPr>
              <w:spacing w:after="0"/>
              <w:rPr>
                <w:rFonts w:ascii="Avenir Next LT Pro" w:eastAsia="Arial" w:hAnsi="Avenir Next LT Pro" w:cs="Arial"/>
                <w:color w:val="000000"/>
                <w:sz w:val="22"/>
                <w:szCs w:val="22"/>
              </w:rPr>
            </w:pPr>
            <w:r w:rsidRPr="00475271">
              <w:rPr>
                <w:rFonts w:ascii="Avenir Next LT Pro" w:hAnsi="Avenir Next LT Pro" w:cs="Arial"/>
                <w:sz w:val="22"/>
                <w:szCs w:val="22"/>
              </w:rPr>
              <w:t>Effectively collaborate with internal teams in relation to cybersecurity audits, including the resolution of outstanding actions</w:t>
            </w:r>
            <w:r w:rsidR="00475271">
              <w:rPr>
                <w:rFonts w:ascii="Avenir Next LT Pro" w:hAnsi="Avenir Next LT Pro" w:cs="Arial"/>
                <w:sz w:val="22"/>
                <w:szCs w:val="22"/>
              </w:rPr>
              <w:t>.</w:t>
            </w:r>
          </w:p>
          <w:p w14:paraId="5BA24220" w14:textId="56942CF5" w:rsidR="00631974" w:rsidRPr="00475271" w:rsidRDefault="00E40652" w:rsidP="00E40652">
            <w:pPr>
              <w:pStyle w:val="BodyTextIndent3"/>
              <w:numPr>
                <w:ilvl w:val="0"/>
                <w:numId w:val="39"/>
              </w:numPr>
              <w:spacing w:after="0"/>
              <w:rPr>
                <w:color w:val="001925" w:themeColor="text2"/>
                <w:sz w:val="22"/>
                <w:szCs w:val="22"/>
              </w:rPr>
            </w:pPr>
            <w:r w:rsidRPr="00475271">
              <w:rPr>
                <w:rFonts w:ascii="Avenir Next LT Pro" w:hAnsi="Avenir Next LT Pro" w:cs="Arial"/>
                <w:color w:val="000000"/>
                <w:sz w:val="22"/>
                <w:szCs w:val="22"/>
              </w:rPr>
              <w:t xml:space="preserve">Manage the creation and regular updating of </w:t>
            </w:r>
            <w:r w:rsidR="00475271">
              <w:rPr>
                <w:rFonts w:ascii="Avenir Next LT Pro" w:hAnsi="Avenir Next LT Pro" w:cs="Arial"/>
                <w:color w:val="000000"/>
                <w:sz w:val="22"/>
                <w:szCs w:val="22"/>
              </w:rPr>
              <w:t>s</w:t>
            </w:r>
            <w:r w:rsidRPr="00475271">
              <w:rPr>
                <w:rFonts w:ascii="Avenir Next LT Pro" w:hAnsi="Avenir Next LT Pro" w:cs="Arial"/>
                <w:color w:val="000000"/>
                <w:sz w:val="22"/>
                <w:szCs w:val="22"/>
              </w:rPr>
              <w:t>ecurity policies</w:t>
            </w:r>
            <w:r w:rsidR="00475271">
              <w:rPr>
                <w:rFonts w:ascii="Avenir Next LT Pro" w:hAnsi="Avenir Next LT Pro" w:cs="Arial"/>
                <w:color w:val="000000"/>
                <w:sz w:val="22"/>
                <w:szCs w:val="22"/>
              </w:rPr>
              <w:t>.</w:t>
            </w:r>
          </w:p>
        </w:tc>
      </w:tr>
    </w:tbl>
    <w:p w14:paraId="38161287" w14:textId="77777777" w:rsidR="00475271" w:rsidRPr="00475271" w:rsidRDefault="00475271" w:rsidP="007109CE">
      <w:pPr>
        <w:pStyle w:val="Heading2"/>
        <w:rPr>
          <w:sz w:val="22"/>
          <w:szCs w:val="22"/>
        </w:rPr>
      </w:pPr>
    </w:p>
    <w:p w14:paraId="50E28127" w14:textId="522D8A0E" w:rsidR="00B25E46" w:rsidRPr="00D24E88" w:rsidRDefault="009D2795" w:rsidP="007109CE">
      <w:pPr>
        <w:pStyle w:val="Heading2"/>
      </w:pPr>
      <w:r w:rsidRPr="00C533E8">
        <w:t>Skills and attributes</w:t>
      </w:r>
      <w:r w:rsidR="00677BD7">
        <w:t>:</w:t>
      </w:r>
      <w:r w:rsidR="007109CE">
        <w:br/>
      </w:r>
    </w:p>
    <w:tbl>
      <w:tblPr>
        <w:tblStyle w:val="TableGrid"/>
        <w:tblW w:w="9134" w:type="dxa"/>
        <w:tblInd w:w="-5" w:type="dxa"/>
        <w:tblLook w:val="04A0" w:firstRow="1" w:lastRow="0" w:firstColumn="1" w:lastColumn="0" w:noHBand="0" w:noVBand="1"/>
      </w:tblPr>
      <w:tblGrid>
        <w:gridCol w:w="6875"/>
        <w:gridCol w:w="2259"/>
      </w:tblGrid>
      <w:tr w:rsidR="00D6172E" w14:paraId="288602E0" w14:textId="77777777" w:rsidTr="00FB2C8B">
        <w:trPr>
          <w:trHeight w:val="263"/>
        </w:trPr>
        <w:tc>
          <w:tcPr>
            <w:tcW w:w="6875"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259"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EA6A7F" w14:paraId="6153F701" w14:textId="77777777" w:rsidTr="00FB2C8B">
        <w:trPr>
          <w:trHeight w:val="488"/>
        </w:trPr>
        <w:tc>
          <w:tcPr>
            <w:tcW w:w="6875" w:type="dxa"/>
          </w:tcPr>
          <w:p w14:paraId="213D298F" w14:textId="473E70C7" w:rsidR="00EA6A7F" w:rsidRDefault="00EA6A7F" w:rsidP="00000949">
            <w:pPr>
              <w:spacing w:before="0" w:after="0"/>
              <w:rPr>
                <w:rFonts w:ascii="Avenir Next LT Pro" w:hAnsi="Avenir Next LT Pro" w:cs="Arial"/>
              </w:rPr>
            </w:pPr>
            <w:r>
              <w:rPr>
                <w:rFonts w:ascii="Avenir Next LT Pro" w:hAnsi="Avenir Next LT Pro" w:cs="Arial"/>
              </w:rPr>
              <w:t xml:space="preserve">Strong experience of managing and leading </w:t>
            </w:r>
            <w:r w:rsidR="004637E4">
              <w:rPr>
                <w:rFonts w:ascii="Avenir Next LT Pro" w:hAnsi="Avenir Next LT Pro" w:cs="Arial"/>
              </w:rPr>
              <w:t>a team</w:t>
            </w:r>
          </w:p>
        </w:tc>
        <w:tc>
          <w:tcPr>
            <w:tcW w:w="2259" w:type="dxa"/>
          </w:tcPr>
          <w:p w14:paraId="427017F5" w14:textId="10959B77" w:rsidR="00EA6A7F" w:rsidRDefault="004637E4" w:rsidP="006169A1">
            <w:pPr>
              <w:spacing w:before="120" w:after="120"/>
              <w:jc w:val="center"/>
            </w:pPr>
            <w:r>
              <w:t>Interview</w:t>
            </w:r>
          </w:p>
        </w:tc>
      </w:tr>
      <w:tr w:rsidR="00D6172E" w14:paraId="311224AE" w14:textId="77777777" w:rsidTr="00FB2C8B">
        <w:trPr>
          <w:trHeight w:val="488"/>
        </w:trPr>
        <w:tc>
          <w:tcPr>
            <w:tcW w:w="6875" w:type="dxa"/>
          </w:tcPr>
          <w:p w14:paraId="38290A3E" w14:textId="1366B894" w:rsidR="00D6172E" w:rsidRPr="00B562FF" w:rsidRDefault="00000949" w:rsidP="00000949">
            <w:pPr>
              <w:spacing w:before="0" w:after="0"/>
            </w:pPr>
            <w:r>
              <w:rPr>
                <w:rFonts w:ascii="Avenir Next LT Pro" w:hAnsi="Avenir Next LT Pro" w:cs="Arial"/>
              </w:rPr>
              <w:t>Strong skills in Microsoft Security platforms including Defender, Sentinel, Entra ID, Purview and Intune</w:t>
            </w: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EndPr/>
          <w:sdtContent>
            <w:tc>
              <w:tcPr>
                <w:tcW w:w="2259" w:type="dxa"/>
              </w:tcPr>
              <w:p w14:paraId="12A0776C" w14:textId="33F395D8" w:rsidR="00D6172E" w:rsidRPr="00B562FF" w:rsidRDefault="00A63826" w:rsidP="006169A1">
                <w:pPr>
                  <w:spacing w:before="120" w:after="120"/>
                  <w:jc w:val="center"/>
                </w:pPr>
                <w:r>
                  <w:t>Interview</w:t>
                </w:r>
              </w:p>
            </w:tc>
          </w:sdtContent>
        </w:sdt>
      </w:tr>
      <w:tr w:rsidR="00B061A2" w14:paraId="0441079B" w14:textId="77777777" w:rsidTr="00FB2C8B">
        <w:trPr>
          <w:trHeight w:val="498"/>
        </w:trPr>
        <w:tc>
          <w:tcPr>
            <w:tcW w:w="6875" w:type="dxa"/>
          </w:tcPr>
          <w:p w14:paraId="2015F4C4" w14:textId="601F0912" w:rsidR="00B061A2" w:rsidRPr="00B562FF" w:rsidRDefault="00A6524B" w:rsidP="00A6524B">
            <w:pPr>
              <w:pStyle w:val="ColorfulList-Accent11"/>
              <w:ind w:left="0"/>
              <w:jc w:val="both"/>
            </w:pPr>
            <w:r w:rsidRPr="00B839A5">
              <w:rPr>
                <w:rFonts w:ascii="Avenir Next LT Pro" w:hAnsi="Avenir Next LT Pro" w:cs="Arial"/>
                <w:sz w:val="22"/>
                <w:szCs w:val="22"/>
              </w:rPr>
              <w:t xml:space="preserve">Strong </w:t>
            </w:r>
            <w:r>
              <w:rPr>
                <w:rFonts w:ascii="Avenir Next LT Pro" w:hAnsi="Avenir Next LT Pro" w:cs="Arial"/>
                <w:sz w:val="22"/>
                <w:szCs w:val="22"/>
              </w:rPr>
              <w:t>understanding</w:t>
            </w:r>
            <w:r w:rsidRPr="00B839A5">
              <w:rPr>
                <w:rFonts w:ascii="Avenir Next LT Pro" w:hAnsi="Avenir Next LT Pro" w:cs="Arial"/>
                <w:sz w:val="22"/>
                <w:szCs w:val="22"/>
              </w:rPr>
              <w:t xml:space="preserve"> of mail filtering technologies</w:t>
            </w: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EndPr/>
          <w:sdtContent>
            <w:tc>
              <w:tcPr>
                <w:tcW w:w="2259" w:type="dxa"/>
              </w:tcPr>
              <w:p w14:paraId="2A792304" w14:textId="78B2B8EA" w:rsidR="00B061A2" w:rsidRPr="00B562FF" w:rsidRDefault="00A63826" w:rsidP="00B061A2">
                <w:pPr>
                  <w:spacing w:before="120" w:after="120"/>
                  <w:jc w:val="center"/>
                </w:pPr>
                <w:r>
                  <w:t>Interview</w:t>
                </w:r>
              </w:p>
            </w:tc>
          </w:sdtContent>
        </w:sdt>
      </w:tr>
      <w:tr w:rsidR="00B061A2" w14:paraId="1C807FED" w14:textId="77777777" w:rsidTr="00FB2C8B">
        <w:trPr>
          <w:trHeight w:val="498"/>
        </w:trPr>
        <w:tc>
          <w:tcPr>
            <w:tcW w:w="6875" w:type="dxa"/>
          </w:tcPr>
          <w:p w14:paraId="187A8938" w14:textId="16886AE7" w:rsidR="00B061A2" w:rsidRPr="00B562FF" w:rsidRDefault="00EB313C" w:rsidP="006A4143">
            <w:pPr>
              <w:pStyle w:val="ColorfulList-Accent11"/>
              <w:ind w:left="0"/>
              <w:jc w:val="both"/>
            </w:pPr>
            <w:r>
              <w:rPr>
                <w:rFonts w:ascii="Avenir Next LT Pro" w:hAnsi="Avenir Next LT Pro" w:cs="Arial"/>
                <w:sz w:val="22"/>
                <w:szCs w:val="22"/>
              </w:rPr>
              <w:t xml:space="preserve">Experience designing and implementing </w:t>
            </w:r>
            <w:r w:rsidR="00475271">
              <w:rPr>
                <w:rFonts w:ascii="Avenir Next LT Pro" w:hAnsi="Avenir Next LT Pro" w:cs="Arial"/>
                <w:sz w:val="22"/>
                <w:szCs w:val="22"/>
              </w:rPr>
              <w:t>z</w:t>
            </w:r>
            <w:r>
              <w:rPr>
                <w:rFonts w:ascii="Avenir Next LT Pro" w:hAnsi="Avenir Next LT Pro" w:cs="Arial"/>
                <w:sz w:val="22"/>
                <w:szCs w:val="22"/>
              </w:rPr>
              <w:t>ero trust controls</w:t>
            </w:r>
          </w:p>
        </w:tc>
        <w:sdt>
          <w:sdtPr>
            <w:alias w:val="Assessment Stage"/>
            <w:tag w:val="Assessment Stage"/>
            <w:id w:val="-2034642075"/>
            <w:placeholder>
              <w:docPart w:val="935EF8E848AE4E929B5105F1E4EADA10"/>
            </w:placeholder>
            <w:dropDownList>
              <w:listItem w:value="Choose an item."/>
              <w:listItem w:displayText="Application Form" w:value="Application Form"/>
              <w:listItem w:displayText="Interview" w:value="Interview"/>
            </w:dropDownList>
          </w:sdtPr>
          <w:sdtEndPr/>
          <w:sdtContent>
            <w:tc>
              <w:tcPr>
                <w:tcW w:w="2259" w:type="dxa"/>
              </w:tcPr>
              <w:p w14:paraId="788EE1FC" w14:textId="32476360" w:rsidR="00B061A2" w:rsidRPr="00B562FF" w:rsidRDefault="00820E97" w:rsidP="00B061A2">
                <w:pPr>
                  <w:spacing w:before="120" w:after="120"/>
                  <w:jc w:val="center"/>
                </w:pPr>
                <w:r>
                  <w:t>Application Form</w:t>
                </w:r>
              </w:p>
            </w:tc>
          </w:sdtContent>
        </w:sdt>
      </w:tr>
      <w:tr w:rsidR="00B061A2" w14:paraId="2E89E29C" w14:textId="77777777" w:rsidTr="00FB2C8B">
        <w:trPr>
          <w:trHeight w:val="488"/>
        </w:trPr>
        <w:tc>
          <w:tcPr>
            <w:tcW w:w="6875" w:type="dxa"/>
          </w:tcPr>
          <w:p w14:paraId="0B51337B" w14:textId="663F4E13" w:rsidR="00B061A2" w:rsidRPr="00B562FF" w:rsidRDefault="00305008" w:rsidP="006A4143">
            <w:pPr>
              <w:pStyle w:val="ColorfulList-Accent11"/>
              <w:ind w:left="0"/>
              <w:jc w:val="both"/>
            </w:pPr>
            <w:r>
              <w:rPr>
                <w:rFonts w:ascii="Avenir Next LT Pro" w:hAnsi="Avenir Next LT Pro" w:cs="Arial"/>
                <w:sz w:val="22"/>
                <w:szCs w:val="22"/>
              </w:rPr>
              <w:t>Strong skills in detection engineering and SIEM tuning</w:t>
            </w:r>
          </w:p>
        </w:tc>
        <w:sdt>
          <w:sdtPr>
            <w:alias w:val="Assessment Stage"/>
            <w:tag w:val="Assessment Stage"/>
            <w:id w:val="2031526126"/>
            <w:placeholder>
              <w:docPart w:val="ECE7EC7B89C0464292F3C61D0FA89223"/>
            </w:placeholder>
            <w:dropDownList>
              <w:listItem w:value="Choose an item."/>
              <w:listItem w:displayText="Application Form" w:value="Application Form"/>
              <w:listItem w:displayText="Interview" w:value="Interview"/>
            </w:dropDownList>
          </w:sdtPr>
          <w:sdtEndPr/>
          <w:sdtContent>
            <w:tc>
              <w:tcPr>
                <w:tcW w:w="2259" w:type="dxa"/>
              </w:tcPr>
              <w:p w14:paraId="75C5563A" w14:textId="08EDD29B" w:rsidR="00B061A2" w:rsidRPr="00B562FF" w:rsidRDefault="00820E97" w:rsidP="00B061A2">
                <w:pPr>
                  <w:spacing w:before="120" w:after="120"/>
                  <w:jc w:val="center"/>
                </w:pPr>
                <w:r>
                  <w:t>Application Form</w:t>
                </w:r>
              </w:p>
            </w:tc>
          </w:sdtContent>
        </w:sdt>
      </w:tr>
      <w:tr w:rsidR="00B061A2" w14:paraId="0B296F32" w14:textId="77777777" w:rsidTr="00FB2C8B">
        <w:trPr>
          <w:trHeight w:val="498"/>
        </w:trPr>
        <w:tc>
          <w:tcPr>
            <w:tcW w:w="6875" w:type="dxa"/>
          </w:tcPr>
          <w:p w14:paraId="606603A2" w14:textId="60183FA1" w:rsidR="00B061A2" w:rsidRPr="00B562FF" w:rsidRDefault="006A4143" w:rsidP="006A4143">
            <w:pPr>
              <w:pStyle w:val="ColorfulList-Accent11"/>
              <w:ind w:left="0"/>
              <w:jc w:val="both"/>
            </w:pPr>
            <w:r>
              <w:rPr>
                <w:rFonts w:ascii="Avenir Next LT Pro" w:hAnsi="Avenir Next LT Pro" w:cs="Arial"/>
                <w:sz w:val="22"/>
                <w:szCs w:val="22"/>
              </w:rPr>
              <w:t>Strong skills in cloud and identity security</w:t>
            </w:r>
          </w:p>
        </w:tc>
        <w:sdt>
          <w:sdtPr>
            <w:alias w:val="Assessment Stage"/>
            <w:tag w:val="Assessment Stage"/>
            <w:id w:val="-1748565939"/>
            <w:placeholder>
              <w:docPart w:val="D54E4DA9AC3B4CAB90B808DDF4BC7F49"/>
            </w:placeholder>
            <w:dropDownList>
              <w:listItem w:value="Choose an item."/>
              <w:listItem w:displayText="Application Form" w:value="Application Form"/>
              <w:listItem w:displayText="Interview" w:value="Interview"/>
            </w:dropDownList>
          </w:sdtPr>
          <w:sdtEndPr/>
          <w:sdtContent>
            <w:tc>
              <w:tcPr>
                <w:tcW w:w="2259" w:type="dxa"/>
              </w:tcPr>
              <w:p w14:paraId="37C49233" w14:textId="1B7AF6F5" w:rsidR="00B061A2" w:rsidRPr="00B562FF" w:rsidRDefault="00A63826" w:rsidP="00B061A2">
                <w:pPr>
                  <w:spacing w:before="120" w:after="120"/>
                  <w:jc w:val="center"/>
                </w:pPr>
                <w:r>
                  <w:t>Interview</w:t>
                </w:r>
              </w:p>
            </w:tc>
          </w:sdtContent>
        </w:sdt>
      </w:tr>
      <w:tr w:rsidR="00B061A2" w14:paraId="4ABFC975" w14:textId="77777777" w:rsidTr="00FB2C8B">
        <w:trPr>
          <w:trHeight w:val="498"/>
        </w:trPr>
        <w:tc>
          <w:tcPr>
            <w:tcW w:w="6875" w:type="dxa"/>
          </w:tcPr>
          <w:p w14:paraId="4F9B7B46" w14:textId="41C5F8A1" w:rsidR="00B061A2" w:rsidRPr="00B562FF" w:rsidRDefault="002D566C" w:rsidP="002D566C">
            <w:pPr>
              <w:pStyle w:val="ColorfulList-Accent11"/>
              <w:ind w:left="0"/>
              <w:jc w:val="both"/>
            </w:pPr>
            <w:r>
              <w:rPr>
                <w:rFonts w:ascii="Avenir Next LT Pro" w:hAnsi="Avenir Next LT Pro" w:cs="Arial"/>
                <w:sz w:val="22"/>
                <w:szCs w:val="22"/>
              </w:rPr>
              <w:t>Experience with vulnerability management</w:t>
            </w:r>
          </w:p>
        </w:tc>
        <w:sdt>
          <w:sdtPr>
            <w:alias w:val="Assessment Stage"/>
            <w:tag w:val="Assessment Stage"/>
            <w:id w:val="-1762520774"/>
            <w:placeholder>
              <w:docPart w:val="AF6B063EE5A5418FBA081C821970968F"/>
            </w:placeholder>
            <w:dropDownList>
              <w:listItem w:value="Choose an item."/>
              <w:listItem w:displayText="Application Form" w:value="Application Form"/>
              <w:listItem w:displayText="Interview" w:value="Interview"/>
            </w:dropDownList>
          </w:sdtPr>
          <w:sdtEndPr/>
          <w:sdtContent>
            <w:tc>
              <w:tcPr>
                <w:tcW w:w="2259" w:type="dxa"/>
              </w:tcPr>
              <w:p w14:paraId="79D7114E" w14:textId="60CB2418" w:rsidR="00B061A2" w:rsidRPr="00B562FF" w:rsidRDefault="00A63826" w:rsidP="00B061A2">
                <w:pPr>
                  <w:spacing w:before="120" w:after="120"/>
                  <w:jc w:val="center"/>
                </w:pPr>
                <w:r>
                  <w:t>Application Form</w:t>
                </w:r>
              </w:p>
            </w:tc>
          </w:sdtContent>
        </w:sdt>
      </w:tr>
      <w:tr w:rsidR="00B061A2" w14:paraId="52458BAC" w14:textId="77777777" w:rsidTr="00FB2C8B">
        <w:trPr>
          <w:trHeight w:val="488"/>
        </w:trPr>
        <w:tc>
          <w:tcPr>
            <w:tcW w:w="6875" w:type="dxa"/>
          </w:tcPr>
          <w:p w14:paraId="3AA06B8A" w14:textId="78BD43AA" w:rsidR="00B061A2" w:rsidRPr="00B562FF" w:rsidRDefault="00074305" w:rsidP="00074305">
            <w:pPr>
              <w:pStyle w:val="ColorfulList-Accent11"/>
              <w:ind w:left="0"/>
              <w:jc w:val="both"/>
            </w:pPr>
            <w:r>
              <w:rPr>
                <w:rFonts w:ascii="Avenir Next LT Pro" w:hAnsi="Avenir Next LT Pro" w:cs="Arial"/>
                <w:sz w:val="22"/>
                <w:szCs w:val="22"/>
              </w:rPr>
              <w:t>Experience in incident response leadership</w:t>
            </w:r>
          </w:p>
        </w:tc>
        <w:sdt>
          <w:sdtPr>
            <w:alias w:val="Assessment Stage"/>
            <w:tag w:val="Assessment Stage"/>
            <w:id w:val="1891993640"/>
            <w:placeholder>
              <w:docPart w:val="BE0BEF2A332044FE894B9C7038BACDEF"/>
            </w:placeholder>
            <w:dropDownList>
              <w:listItem w:value="Choose an item."/>
              <w:listItem w:displayText="Application Form" w:value="Application Form"/>
              <w:listItem w:displayText="Interview" w:value="Interview"/>
            </w:dropDownList>
          </w:sdtPr>
          <w:sdtEndPr/>
          <w:sdtContent>
            <w:tc>
              <w:tcPr>
                <w:tcW w:w="2259" w:type="dxa"/>
              </w:tcPr>
              <w:p w14:paraId="3C20D2D8" w14:textId="380BDBF1" w:rsidR="00B061A2" w:rsidRPr="00B562FF" w:rsidRDefault="00A63826" w:rsidP="00B061A2">
                <w:pPr>
                  <w:spacing w:before="120" w:after="120"/>
                  <w:jc w:val="center"/>
                </w:pPr>
                <w:r>
                  <w:t>Interview</w:t>
                </w:r>
              </w:p>
            </w:tc>
          </w:sdtContent>
        </w:sdt>
      </w:tr>
      <w:tr w:rsidR="00B061A2" w14:paraId="7F327C39" w14:textId="77777777" w:rsidTr="00FB2C8B">
        <w:trPr>
          <w:trHeight w:val="498"/>
        </w:trPr>
        <w:tc>
          <w:tcPr>
            <w:tcW w:w="6875" w:type="dxa"/>
          </w:tcPr>
          <w:p w14:paraId="7B877B59" w14:textId="5AAD6801" w:rsidR="00B061A2" w:rsidRPr="00B562FF" w:rsidRDefault="00C4604F" w:rsidP="00C4604F">
            <w:pPr>
              <w:pStyle w:val="ColorfulList-Accent11"/>
              <w:ind w:left="0"/>
              <w:jc w:val="both"/>
            </w:pPr>
            <w:r>
              <w:rPr>
                <w:rFonts w:ascii="Avenir Next LT Pro" w:hAnsi="Avenir Next LT Pro" w:cs="Arial"/>
                <w:sz w:val="22"/>
                <w:szCs w:val="22"/>
              </w:rPr>
              <w:lastRenderedPageBreak/>
              <w:t>Experience with threat intelligence applications</w:t>
            </w:r>
          </w:p>
        </w:tc>
        <w:sdt>
          <w:sdtPr>
            <w:alias w:val="Assessment Stage"/>
            <w:tag w:val="Assessment Stage"/>
            <w:id w:val="1204683635"/>
            <w:placeholder>
              <w:docPart w:val="5960B69E8C9544ABBFDF721DF4DEF4FD"/>
            </w:placeholder>
            <w:dropDownList>
              <w:listItem w:value="Choose an item."/>
              <w:listItem w:displayText="Application Form" w:value="Application Form"/>
              <w:listItem w:displayText="Interview" w:value="Interview"/>
            </w:dropDownList>
          </w:sdtPr>
          <w:sdtEndPr/>
          <w:sdtContent>
            <w:tc>
              <w:tcPr>
                <w:tcW w:w="2259" w:type="dxa"/>
              </w:tcPr>
              <w:p w14:paraId="243ACF61" w14:textId="4C2D06F0" w:rsidR="00B061A2" w:rsidRPr="00B562FF" w:rsidRDefault="00A63826" w:rsidP="00B061A2">
                <w:pPr>
                  <w:spacing w:before="120" w:after="120"/>
                  <w:jc w:val="center"/>
                </w:pPr>
                <w:r>
                  <w:t>Application Form</w:t>
                </w:r>
              </w:p>
            </w:tc>
          </w:sdtContent>
        </w:sdt>
      </w:tr>
      <w:tr w:rsidR="00B061A2" w14:paraId="20D371B7" w14:textId="77777777" w:rsidTr="00FB2C8B">
        <w:trPr>
          <w:trHeight w:val="498"/>
        </w:trPr>
        <w:tc>
          <w:tcPr>
            <w:tcW w:w="6875" w:type="dxa"/>
          </w:tcPr>
          <w:p w14:paraId="4D1B631D" w14:textId="096A996A" w:rsidR="00B061A2" w:rsidRPr="00B562FF" w:rsidRDefault="003555DB" w:rsidP="003555DB">
            <w:pPr>
              <w:pStyle w:val="ColorfulList-Accent11"/>
              <w:ind w:left="0"/>
              <w:jc w:val="both"/>
            </w:pPr>
            <w:r>
              <w:rPr>
                <w:rFonts w:ascii="Avenir Next LT Pro" w:hAnsi="Avenir Next LT Pro" w:cs="Arial"/>
                <w:sz w:val="22"/>
                <w:szCs w:val="22"/>
              </w:rPr>
              <w:t>Excellent</w:t>
            </w:r>
            <w:r w:rsidRPr="00B839A5">
              <w:rPr>
                <w:rFonts w:ascii="Avenir Next LT Pro" w:hAnsi="Avenir Next LT Pro" w:cs="Arial"/>
                <w:sz w:val="22"/>
                <w:szCs w:val="22"/>
              </w:rPr>
              <w:t xml:space="preserve"> understanding of security frameworks (NIST</w:t>
            </w:r>
            <w:r>
              <w:rPr>
                <w:rFonts w:ascii="Avenir Next LT Pro" w:hAnsi="Avenir Next LT Pro" w:cs="Arial"/>
                <w:sz w:val="22"/>
                <w:szCs w:val="22"/>
              </w:rPr>
              <w:t xml:space="preserve"> CSF, ISO27001</w:t>
            </w:r>
            <w:r w:rsidRPr="00B839A5">
              <w:rPr>
                <w:rFonts w:ascii="Avenir Next LT Pro" w:hAnsi="Avenir Next LT Pro" w:cs="Arial"/>
                <w:sz w:val="22"/>
                <w:szCs w:val="22"/>
              </w:rPr>
              <w:t xml:space="preserve"> and Cyber Essentials)</w:t>
            </w:r>
          </w:p>
        </w:tc>
        <w:sdt>
          <w:sdtPr>
            <w:alias w:val="Assessment Stage"/>
            <w:tag w:val="Assessment Stage"/>
            <w:id w:val="295488103"/>
            <w:placeholder>
              <w:docPart w:val="5F6BD0CC3C334CB2979D9756470C6AF8"/>
            </w:placeholder>
            <w:dropDownList>
              <w:listItem w:value="Choose an item."/>
              <w:listItem w:displayText="Application Form" w:value="Application Form"/>
              <w:listItem w:displayText="Interview" w:value="Interview"/>
            </w:dropDownList>
          </w:sdtPr>
          <w:sdtEndPr/>
          <w:sdtContent>
            <w:tc>
              <w:tcPr>
                <w:tcW w:w="2259" w:type="dxa"/>
              </w:tcPr>
              <w:p w14:paraId="2EB64074" w14:textId="409A8C99" w:rsidR="00B061A2" w:rsidRPr="00B562FF" w:rsidRDefault="00A63826" w:rsidP="00B061A2">
                <w:pPr>
                  <w:spacing w:before="120" w:after="120"/>
                  <w:jc w:val="center"/>
                </w:pPr>
                <w:r>
                  <w:t>Interview</w:t>
                </w:r>
              </w:p>
            </w:tc>
          </w:sdtContent>
        </w:sdt>
      </w:tr>
      <w:tr w:rsidR="00BA50D4" w14:paraId="5A51253B" w14:textId="77777777" w:rsidTr="00FB2C8B">
        <w:trPr>
          <w:trHeight w:val="498"/>
        </w:trPr>
        <w:tc>
          <w:tcPr>
            <w:tcW w:w="6875" w:type="dxa"/>
          </w:tcPr>
          <w:p w14:paraId="2D5C5003" w14:textId="1308B08A" w:rsidR="00BA50D4" w:rsidRPr="00B562FF" w:rsidRDefault="00546A12" w:rsidP="00546A12">
            <w:pPr>
              <w:pStyle w:val="ColorfulList-Accent11"/>
              <w:ind w:left="0"/>
              <w:jc w:val="both"/>
            </w:pPr>
            <w:r>
              <w:rPr>
                <w:rFonts w:ascii="Avenir Next LT Pro" w:hAnsi="Avenir Next LT Pro" w:cs="Arial"/>
                <w:sz w:val="22"/>
                <w:szCs w:val="22"/>
              </w:rPr>
              <w:t>Strong stakeholder and supplier management</w:t>
            </w:r>
            <w:r w:rsidR="00475271">
              <w:rPr>
                <w:rFonts w:ascii="Avenir Next LT Pro" w:hAnsi="Avenir Next LT Pro" w:cs="Arial"/>
                <w:sz w:val="22"/>
                <w:szCs w:val="22"/>
              </w:rPr>
              <w:t xml:space="preserve"> experience</w:t>
            </w:r>
          </w:p>
        </w:tc>
        <w:sdt>
          <w:sdtPr>
            <w:alias w:val="Assessment Stage"/>
            <w:tag w:val="Assessment Stage"/>
            <w:id w:val="-993484427"/>
            <w:placeholder>
              <w:docPart w:val="291089D79F5E4275B4E4B1A721230ACD"/>
            </w:placeholder>
            <w:dropDownList>
              <w:listItem w:value="Choose an item."/>
              <w:listItem w:displayText="Application Form" w:value="Application Form"/>
              <w:listItem w:displayText="Interview" w:value="Interview"/>
            </w:dropDownList>
          </w:sdtPr>
          <w:sdtEndPr/>
          <w:sdtContent>
            <w:tc>
              <w:tcPr>
                <w:tcW w:w="2259" w:type="dxa"/>
              </w:tcPr>
              <w:p w14:paraId="49764C12" w14:textId="0A29DCA3" w:rsidR="00BA50D4" w:rsidRPr="00B562FF" w:rsidRDefault="00A63826" w:rsidP="00386C3D">
                <w:pPr>
                  <w:spacing w:before="120" w:after="120"/>
                  <w:jc w:val="center"/>
                </w:pPr>
                <w:r>
                  <w:t>Interview</w:t>
                </w:r>
              </w:p>
            </w:tc>
          </w:sdtContent>
        </w:sdt>
      </w:tr>
      <w:tr w:rsidR="00BA50D4" w14:paraId="31C9C57C" w14:textId="77777777" w:rsidTr="00FB2C8B">
        <w:trPr>
          <w:trHeight w:val="498"/>
        </w:trPr>
        <w:tc>
          <w:tcPr>
            <w:tcW w:w="6875" w:type="dxa"/>
          </w:tcPr>
          <w:p w14:paraId="2A60FC15" w14:textId="0EC8B530" w:rsidR="00BA50D4" w:rsidRPr="00B562FF" w:rsidRDefault="00F2264C" w:rsidP="00F2264C">
            <w:pPr>
              <w:widowControl w:val="0"/>
              <w:tabs>
                <w:tab w:val="left" w:pos="523"/>
              </w:tabs>
              <w:autoSpaceDE w:val="0"/>
              <w:autoSpaceDN w:val="0"/>
              <w:spacing w:before="10" w:after="0" w:line="242" w:lineRule="auto"/>
              <w:ind w:right="363"/>
              <w:jc w:val="both"/>
            </w:pPr>
            <w:r w:rsidRPr="00F2264C">
              <w:rPr>
                <w:rFonts w:ascii="Avenir Next LT Pro" w:hAnsi="Avenir Next LT Pro" w:cs="Arial"/>
                <w:w w:val="110"/>
              </w:rPr>
              <w:t xml:space="preserve">Coaching and </w:t>
            </w:r>
            <w:r w:rsidR="00475271">
              <w:rPr>
                <w:rFonts w:ascii="Avenir Next LT Pro" w:hAnsi="Avenir Next LT Pro" w:cs="Arial"/>
                <w:w w:val="110"/>
              </w:rPr>
              <w:t>m</w:t>
            </w:r>
            <w:r w:rsidRPr="00F2264C">
              <w:rPr>
                <w:rFonts w:ascii="Avenir Next LT Pro" w:hAnsi="Avenir Next LT Pro" w:cs="Arial"/>
                <w:w w:val="110"/>
              </w:rPr>
              <w:t>entoring</w:t>
            </w:r>
            <w:r w:rsidR="00475271">
              <w:rPr>
                <w:rFonts w:ascii="Avenir Next LT Pro" w:hAnsi="Avenir Next LT Pro" w:cs="Arial"/>
                <w:w w:val="110"/>
              </w:rPr>
              <w:t xml:space="preserve"> skills</w:t>
            </w:r>
          </w:p>
        </w:tc>
        <w:sdt>
          <w:sdtPr>
            <w:alias w:val="Assessment Stage"/>
            <w:tag w:val="Assessment Stage"/>
            <w:id w:val="-249733386"/>
            <w:placeholder>
              <w:docPart w:val="285943842AD14C46B45E57B53EEE75A1"/>
            </w:placeholder>
            <w:dropDownList>
              <w:listItem w:value="Choose an item."/>
              <w:listItem w:displayText="Application Form" w:value="Application Form"/>
              <w:listItem w:displayText="Interview" w:value="Interview"/>
            </w:dropDownList>
          </w:sdtPr>
          <w:sdtEndPr/>
          <w:sdtContent>
            <w:tc>
              <w:tcPr>
                <w:tcW w:w="2259" w:type="dxa"/>
              </w:tcPr>
              <w:p w14:paraId="65B37CDB" w14:textId="0387D321" w:rsidR="00BA50D4" w:rsidRPr="00B562FF" w:rsidRDefault="00A63826" w:rsidP="00386C3D">
                <w:pPr>
                  <w:spacing w:before="120" w:after="120"/>
                  <w:jc w:val="center"/>
                </w:pPr>
                <w:r>
                  <w:t>Interview</w:t>
                </w:r>
              </w:p>
            </w:tc>
          </w:sdtContent>
        </w:sdt>
      </w:tr>
      <w:tr w:rsidR="00BA50D4" w14:paraId="6FCEF5AB" w14:textId="77777777" w:rsidTr="00FB2C8B">
        <w:trPr>
          <w:trHeight w:val="498"/>
        </w:trPr>
        <w:tc>
          <w:tcPr>
            <w:tcW w:w="6875" w:type="dxa"/>
          </w:tcPr>
          <w:p w14:paraId="7F301FF8" w14:textId="163FAAFE" w:rsidR="00BA50D4" w:rsidRPr="00B562FF" w:rsidRDefault="008B16EA" w:rsidP="00BB3E53">
            <w:pPr>
              <w:spacing w:before="0"/>
              <w:jc w:val="both"/>
            </w:pPr>
            <w:r w:rsidRPr="00CE6B53">
              <w:rPr>
                <w:rFonts w:ascii="Avenir Next LT Pro" w:hAnsi="Avenir Next LT Pro"/>
              </w:rPr>
              <w:t>Microsoft Certified Cyber Security Architect Expert (SC-100)</w:t>
            </w:r>
          </w:p>
        </w:tc>
        <w:sdt>
          <w:sdtPr>
            <w:alias w:val="Assessment Stage"/>
            <w:tag w:val="Assessment Stage"/>
            <w:id w:val="1257788537"/>
            <w:placeholder>
              <w:docPart w:val="98134DE06BE94E31B69D0138CCFDC76F"/>
            </w:placeholder>
            <w:dropDownList>
              <w:listItem w:value="Choose an item."/>
              <w:listItem w:displayText="Application Form" w:value="Application Form"/>
              <w:listItem w:displayText="Interview" w:value="Interview"/>
            </w:dropDownList>
          </w:sdtPr>
          <w:sdtEndPr/>
          <w:sdtContent>
            <w:tc>
              <w:tcPr>
                <w:tcW w:w="2259" w:type="dxa"/>
              </w:tcPr>
              <w:p w14:paraId="74475684" w14:textId="06BC6D8F" w:rsidR="00BA50D4" w:rsidRPr="00B562FF" w:rsidRDefault="00A63826" w:rsidP="00386C3D">
                <w:pPr>
                  <w:spacing w:before="120" w:after="120"/>
                  <w:jc w:val="center"/>
                </w:pPr>
                <w:r>
                  <w:t>Application Form</w:t>
                </w:r>
              </w:p>
            </w:tc>
          </w:sdtContent>
        </w:sdt>
      </w:tr>
      <w:tr w:rsidR="00BA50D4" w14:paraId="52275EA6" w14:textId="77777777" w:rsidTr="00FB2C8B">
        <w:trPr>
          <w:trHeight w:val="498"/>
        </w:trPr>
        <w:tc>
          <w:tcPr>
            <w:tcW w:w="6875" w:type="dxa"/>
          </w:tcPr>
          <w:p w14:paraId="71880D8E" w14:textId="2B86248F" w:rsidR="00BA50D4" w:rsidRPr="00B562FF" w:rsidRDefault="00CE6B53" w:rsidP="00BB3E53">
            <w:pPr>
              <w:spacing w:before="0"/>
            </w:pPr>
            <w:r w:rsidRPr="00CE6B53">
              <w:rPr>
                <w:rFonts w:ascii="Avenir Next LT Pro" w:hAnsi="Avenir Next LT Pro"/>
              </w:rPr>
              <w:t>Microsoft Certified Security Operations Analyst (SC-200)</w:t>
            </w:r>
          </w:p>
        </w:tc>
        <w:sdt>
          <w:sdtPr>
            <w:alias w:val="Assessment Stage"/>
            <w:tag w:val="Assessment Stage"/>
            <w:id w:val="-975986605"/>
            <w:placeholder>
              <w:docPart w:val="78E9D9C8A1BD4466BC894A69951B14C7"/>
            </w:placeholder>
            <w:dropDownList>
              <w:listItem w:value="Choose an item."/>
              <w:listItem w:displayText="Application Form" w:value="Application Form"/>
              <w:listItem w:displayText="Interview" w:value="Interview"/>
            </w:dropDownList>
          </w:sdtPr>
          <w:sdtEndPr/>
          <w:sdtContent>
            <w:tc>
              <w:tcPr>
                <w:tcW w:w="2259" w:type="dxa"/>
              </w:tcPr>
              <w:p w14:paraId="0B7CE9F0" w14:textId="3F00424D" w:rsidR="00BA50D4" w:rsidRPr="00B562FF" w:rsidRDefault="00A63826" w:rsidP="00386C3D">
                <w:pPr>
                  <w:spacing w:before="120" w:after="120"/>
                  <w:jc w:val="center"/>
                </w:pPr>
                <w:r>
                  <w:t>Application Form</w:t>
                </w:r>
              </w:p>
            </w:tc>
          </w:sdtContent>
        </w:sdt>
      </w:tr>
      <w:tr w:rsidR="00BA50D4" w14:paraId="6BE8BDCF" w14:textId="77777777" w:rsidTr="00FB2C8B">
        <w:trPr>
          <w:trHeight w:val="498"/>
        </w:trPr>
        <w:tc>
          <w:tcPr>
            <w:tcW w:w="6875" w:type="dxa"/>
          </w:tcPr>
          <w:p w14:paraId="19175DBE" w14:textId="7399E4AB" w:rsidR="00BA50D4" w:rsidRPr="00B562FF" w:rsidRDefault="006E389A" w:rsidP="00BB3E53">
            <w:pPr>
              <w:spacing w:before="0"/>
            </w:pPr>
            <w:r w:rsidRPr="006E389A">
              <w:rPr>
                <w:rFonts w:ascii="Avenir Next LT Pro" w:hAnsi="Avenir Next LT Pro"/>
              </w:rPr>
              <w:t>ISC2 CISSP</w:t>
            </w:r>
          </w:p>
        </w:tc>
        <w:sdt>
          <w:sdtPr>
            <w:alias w:val="Assessment Stage"/>
            <w:tag w:val="Assessment Stage"/>
            <w:id w:val="16822224"/>
            <w:placeholder>
              <w:docPart w:val="DB80FD78E5EB495A8C1EF2167B20AC0E"/>
            </w:placeholder>
            <w:dropDownList>
              <w:listItem w:value="Choose an item."/>
              <w:listItem w:displayText="Application Form" w:value="Application Form"/>
              <w:listItem w:displayText="Interview" w:value="Interview"/>
            </w:dropDownList>
          </w:sdtPr>
          <w:sdtEndPr/>
          <w:sdtContent>
            <w:tc>
              <w:tcPr>
                <w:tcW w:w="2259" w:type="dxa"/>
              </w:tcPr>
              <w:p w14:paraId="3073F773" w14:textId="782194C3" w:rsidR="00BA50D4" w:rsidRPr="00B562FF" w:rsidRDefault="00A63826" w:rsidP="00386C3D">
                <w:pPr>
                  <w:spacing w:before="120" w:after="120"/>
                  <w:jc w:val="center"/>
                </w:pPr>
                <w:r>
                  <w:t>Application Form</w:t>
                </w:r>
              </w:p>
            </w:tc>
          </w:sdtContent>
        </w:sdt>
      </w:tr>
      <w:tr w:rsidR="00FB2C8B" w14:paraId="7EF532CE" w14:textId="77777777" w:rsidTr="00386C3D">
        <w:trPr>
          <w:trHeight w:val="498"/>
        </w:trPr>
        <w:tc>
          <w:tcPr>
            <w:tcW w:w="6875" w:type="dxa"/>
          </w:tcPr>
          <w:p w14:paraId="1FE5DDCA" w14:textId="77777777" w:rsidR="00FB2C8B" w:rsidRPr="00B562FF" w:rsidRDefault="00FB2C8B" w:rsidP="00386C3D">
            <w:pPr>
              <w:spacing w:before="0"/>
            </w:pPr>
            <w:r w:rsidRPr="00D6594D">
              <w:rPr>
                <w:rFonts w:ascii="Avenir Next LT Pro" w:hAnsi="Avenir Next LT Pro"/>
              </w:rPr>
              <w:t>ISACA CISM</w:t>
            </w:r>
          </w:p>
        </w:tc>
        <w:sdt>
          <w:sdtPr>
            <w:alias w:val="Assessment Stage"/>
            <w:tag w:val="Assessment Stage"/>
            <w:id w:val="1315753325"/>
            <w:placeholder>
              <w:docPart w:val="6421D65DF2804608A17C14967B29A069"/>
            </w:placeholder>
            <w:dropDownList>
              <w:listItem w:value="Choose an item."/>
              <w:listItem w:displayText="Application Form" w:value="Application Form"/>
              <w:listItem w:displayText="Interview" w:value="Interview"/>
            </w:dropDownList>
          </w:sdtPr>
          <w:sdtEndPr/>
          <w:sdtContent>
            <w:tc>
              <w:tcPr>
                <w:tcW w:w="2259" w:type="dxa"/>
              </w:tcPr>
              <w:p w14:paraId="507A4D52" w14:textId="436024A4" w:rsidR="00FB2C8B" w:rsidRPr="00B562FF" w:rsidRDefault="00A63826" w:rsidP="00386C3D">
                <w:pPr>
                  <w:spacing w:before="120" w:after="120"/>
                  <w:jc w:val="center"/>
                </w:pPr>
                <w:r>
                  <w:t>Application Form</w:t>
                </w:r>
              </w:p>
            </w:tc>
          </w:sdtContent>
        </w:sdt>
      </w:tr>
      <w:tr w:rsidR="00BA50D4" w14:paraId="09C046EB" w14:textId="77777777" w:rsidTr="00FB2C8B">
        <w:trPr>
          <w:trHeight w:val="498"/>
        </w:trPr>
        <w:tc>
          <w:tcPr>
            <w:tcW w:w="6875" w:type="dxa"/>
          </w:tcPr>
          <w:p w14:paraId="60EFEFFA" w14:textId="7452FC99" w:rsidR="00BA50D4" w:rsidRPr="00B562FF" w:rsidRDefault="00690F8E" w:rsidP="00690F8E">
            <w:pPr>
              <w:spacing w:before="0"/>
            </w:pPr>
            <w:r w:rsidRPr="00690F8E">
              <w:rPr>
                <w:rFonts w:ascii="Avenir Next LT Pro" w:hAnsi="Avenir Next LT Pro"/>
              </w:rPr>
              <w:t>SANS institute GIAC certification</w:t>
            </w:r>
          </w:p>
        </w:tc>
        <w:sdt>
          <w:sdtPr>
            <w:alias w:val="Assessment Stage"/>
            <w:tag w:val="Assessment Stage"/>
            <w:id w:val="1679314633"/>
            <w:placeholder>
              <w:docPart w:val="C1CCEF2E6FF44C96B896FBFF58D7AAEB"/>
            </w:placeholder>
            <w:dropDownList>
              <w:listItem w:value="Choose an item."/>
              <w:listItem w:displayText="Application Form" w:value="Application Form"/>
              <w:listItem w:displayText="Interview" w:value="Interview"/>
            </w:dropDownList>
          </w:sdtPr>
          <w:sdtEndPr/>
          <w:sdtContent>
            <w:tc>
              <w:tcPr>
                <w:tcW w:w="2259" w:type="dxa"/>
              </w:tcPr>
              <w:p w14:paraId="6FD64274" w14:textId="4391D06E" w:rsidR="00BA50D4" w:rsidRPr="00B562FF" w:rsidRDefault="00A63826" w:rsidP="00386C3D">
                <w:pPr>
                  <w:spacing w:before="120" w:after="120"/>
                  <w:jc w:val="center"/>
                </w:pPr>
                <w:r>
                  <w:t>Application Form</w:t>
                </w:r>
              </w:p>
            </w:tc>
          </w:sdtContent>
        </w:sdt>
      </w:tr>
    </w:tbl>
    <w:p w14:paraId="6910D636" w14:textId="77777777" w:rsidR="00794AC2" w:rsidRDefault="00794AC2" w:rsidP="00794AC2">
      <w:pPr>
        <w:spacing w:before="0" w:after="0"/>
        <w:rPr>
          <w:b/>
          <w:bCs/>
          <w:sz w:val="24"/>
          <w:szCs w:val="24"/>
        </w:rPr>
      </w:pPr>
    </w:p>
    <w:p w14:paraId="519351D4" w14:textId="2A2E3D07" w:rsidR="00B25E46" w:rsidRPr="00D24E88" w:rsidRDefault="50AA89DE" w:rsidP="007109CE">
      <w:pPr>
        <w:pStyle w:val="Heading2"/>
      </w:pPr>
      <w:r w:rsidRPr="216BAAC7">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26EB7D7F">
            <wp:extent cx="5486400" cy="3200400"/>
            <wp:effectExtent l="0" t="0" r="0" b="1905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F9CC375" w14:textId="1CE8A191" w:rsidR="00C755B9" w:rsidRDefault="00FB3050" w:rsidP="00B25E46">
      <w:r>
        <w:tab/>
      </w:r>
    </w:p>
    <w:sectPr w:rsidR="00C755B9" w:rsidSect="007A3A88">
      <w:headerReference w:type="even" r:id="rId17"/>
      <w:headerReference w:type="default" r:id="rId18"/>
      <w:footerReference w:type="even" r:id="rId19"/>
      <w:footerReference w:type="default" r:id="rId20"/>
      <w:headerReference w:type="first" r:id="rId21"/>
      <w:footerReference w:type="first" r:id="rId22"/>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9220" w14:textId="77777777" w:rsidR="00F9471E" w:rsidRDefault="00F9471E" w:rsidP="00345D59">
      <w:pPr>
        <w:spacing w:before="0" w:after="0"/>
      </w:pPr>
      <w:r>
        <w:separator/>
      </w:r>
    </w:p>
  </w:endnote>
  <w:endnote w:type="continuationSeparator" w:id="0">
    <w:p w14:paraId="681AB954" w14:textId="77777777" w:rsidR="00F9471E" w:rsidRDefault="00F9471E" w:rsidP="00345D59">
      <w:pPr>
        <w:spacing w:before="0" w:after="0"/>
      </w:pPr>
      <w:r>
        <w:continuationSeparator/>
      </w:r>
    </w:p>
  </w:endnote>
  <w:endnote w:type="continuationNotice" w:id="1">
    <w:p w14:paraId="390F7FA7" w14:textId="77777777" w:rsidR="00F9471E" w:rsidRDefault="00F9471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3911" w14:textId="77777777" w:rsidR="00F9471E" w:rsidRDefault="00F9471E" w:rsidP="00345D59">
      <w:pPr>
        <w:spacing w:before="0" w:after="0"/>
      </w:pPr>
      <w:r>
        <w:separator/>
      </w:r>
    </w:p>
  </w:footnote>
  <w:footnote w:type="continuationSeparator" w:id="0">
    <w:p w14:paraId="74D913BB" w14:textId="77777777" w:rsidR="00F9471E" w:rsidRDefault="00F9471E" w:rsidP="00345D59">
      <w:pPr>
        <w:spacing w:before="0" w:after="0"/>
      </w:pPr>
      <w:r>
        <w:continuationSeparator/>
      </w:r>
    </w:p>
  </w:footnote>
  <w:footnote w:type="continuationNotice" w:id="1">
    <w:p w14:paraId="3A0FDA9B" w14:textId="77777777" w:rsidR="00F9471E" w:rsidRDefault="00F9471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77777777" w:rsidR="001D5327" w:rsidRDefault="001D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AB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41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6A9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14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1AD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8C3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B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CA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2D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780A8E"/>
    <w:multiLevelType w:val="hybridMultilevel"/>
    <w:tmpl w:val="3C8AFEDA"/>
    <w:lvl w:ilvl="0" w:tplc="291A34C6">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522F03"/>
    <w:multiLevelType w:val="hybridMultilevel"/>
    <w:tmpl w:val="9C8A0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038DA"/>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184A73B1"/>
    <w:multiLevelType w:val="hybridMultilevel"/>
    <w:tmpl w:val="38E6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EE7FA5"/>
    <w:multiLevelType w:val="hybridMultilevel"/>
    <w:tmpl w:val="41805A36"/>
    <w:lvl w:ilvl="0" w:tplc="57BC2ECE">
      <w:start w:val="1"/>
      <w:numFmt w:val="bullet"/>
      <w:lvlText w:val=""/>
      <w:lvlJc w:val="left"/>
      <w:pPr>
        <w:ind w:left="720" w:hanging="360"/>
      </w:pPr>
      <w:rPr>
        <w:rFonts w:ascii="Symbol" w:hAnsi="Symbol" w:hint="default"/>
      </w:rPr>
    </w:lvl>
    <w:lvl w:ilvl="1" w:tplc="E2F470D2">
      <w:start w:val="1"/>
      <w:numFmt w:val="bullet"/>
      <w:lvlText w:val="o"/>
      <w:lvlJc w:val="left"/>
      <w:pPr>
        <w:ind w:left="1440" w:hanging="360"/>
      </w:pPr>
      <w:rPr>
        <w:rFonts w:ascii="Courier New" w:hAnsi="Courier New" w:hint="default"/>
      </w:rPr>
    </w:lvl>
    <w:lvl w:ilvl="2" w:tplc="C120853E">
      <w:start w:val="1"/>
      <w:numFmt w:val="bullet"/>
      <w:lvlText w:val=""/>
      <w:lvlJc w:val="left"/>
      <w:pPr>
        <w:ind w:left="2160" w:hanging="360"/>
      </w:pPr>
      <w:rPr>
        <w:rFonts w:ascii="Wingdings" w:hAnsi="Wingdings" w:hint="default"/>
      </w:rPr>
    </w:lvl>
    <w:lvl w:ilvl="3" w:tplc="3F2A8BBA">
      <w:start w:val="1"/>
      <w:numFmt w:val="bullet"/>
      <w:lvlText w:val=""/>
      <w:lvlJc w:val="left"/>
      <w:pPr>
        <w:ind w:left="2880" w:hanging="360"/>
      </w:pPr>
      <w:rPr>
        <w:rFonts w:ascii="Symbol" w:hAnsi="Symbol" w:hint="default"/>
      </w:rPr>
    </w:lvl>
    <w:lvl w:ilvl="4" w:tplc="BEA08338">
      <w:start w:val="1"/>
      <w:numFmt w:val="bullet"/>
      <w:lvlText w:val="o"/>
      <w:lvlJc w:val="left"/>
      <w:pPr>
        <w:ind w:left="3600" w:hanging="360"/>
      </w:pPr>
      <w:rPr>
        <w:rFonts w:ascii="Courier New" w:hAnsi="Courier New" w:hint="default"/>
      </w:rPr>
    </w:lvl>
    <w:lvl w:ilvl="5" w:tplc="80EC3B6E">
      <w:start w:val="1"/>
      <w:numFmt w:val="bullet"/>
      <w:lvlText w:val=""/>
      <w:lvlJc w:val="left"/>
      <w:pPr>
        <w:ind w:left="4320" w:hanging="360"/>
      </w:pPr>
      <w:rPr>
        <w:rFonts w:ascii="Wingdings" w:hAnsi="Wingdings" w:hint="default"/>
      </w:rPr>
    </w:lvl>
    <w:lvl w:ilvl="6" w:tplc="5498E002">
      <w:start w:val="1"/>
      <w:numFmt w:val="bullet"/>
      <w:lvlText w:val=""/>
      <w:lvlJc w:val="left"/>
      <w:pPr>
        <w:ind w:left="5040" w:hanging="360"/>
      </w:pPr>
      <w:rPr>
        <w:rFonts w:ascii="Symbol" w:hAnsi="Symbol" w:hint="default"/>
      </w:rPr>
    </w:lvl>
    <w:lvl w:ilvl="7" w:tplc="34BC730C">
      <w:start w:val="1"/>
      <w:numFmt w:val="bullet"/>
      <w:lvlText w:val="o"/>
      <w:lvlJc w:val="left"/>
      <w:pPr>
        <w:ind w:left="5760" w:hanging="360"/>
      </w:pPr>
      <w:rPr>
        <w:rFonts w:ascii="Courier New" w:hAnsi="Courier New" w:hint="default"/>
      </w:rPr>
    </w:lvl>
    <w:lvl w:ilvl="8" w:tplc="2B2EFB1E">
      <w:start w:val="1"/>
      <w:numFmt w:val="bullet"/>
      <w:lvlText w:val=""/>
      <w:lvlJc w:val="left"/>
      <w:pPr>
        <w:ind w:left="6480" w:hanging="360"/>
      </w:pPr>
      <w:rPr>
        <w:rFonts w:ascii="Wingdings" w:hAnsi="Wingdings" w:hint="default"/>
      </w:rPr>
    </w:lvl>
  </w:abstractNum>
  <w:abstractNum w:abstractNumId="16" w15:restartNumberingAfterBreak="0">
    <w:nsid w:val="1BAA7701"/>
    <w:multiLevelType w:val="hybridMultilevel"/>
    <w:tmpl w:val="62E685DA"/>
    <w:lvl w:ilvl="0" w:tplc="624A17AA">
      <w:start w:val="1"/>
      <w:numFmt w:val="bullet"/>
      <w:lvlText w:val=""/>
      <w:lvlJc w:val="left"/>
      <w:pPr>
        <w:ind w:left="720" w:hanging="360"/>
      </w:pPr>
      <w:rPr>
        <w:rFonts w:ascii="Symbol" w:hAnsi="Symbol" w:hint="default"/>
      </w:rPr>
    </w:lvl>
    <w:lvl w:ilvl="1" w:tplc="12CEB2AC">
      <w:start w:val="1"/>
      <w:numFmt w:val="bullet"/>
      <w:lvlText w:val="o"/>
      <w:lvlJc w:val="left"/>
      <w:pPr>
        <w:ind w:left="1440" w:hanging="360"/>
      </w:pPr>
      <w:rPr>
        <w:rFonts w:ascii="Courier New" w:hAnsi="Courier New" w:hint="default"/>
      </w:rPr>
    </w:lvl>
    <w:lvl w:ilvl="2" w:tplc="EFF89A98">
      <w:start w:val="1"/>
      <w:numFmt w:val="bullet"/>
      <w:lvlText w:val=""/>
      <w:lvlJc w:val="left"/>
      <w:pPr>
        <w:ind w:left="2160" w:hanging="360"/>
      </w:pPr>
      <w:rPr>
        <w:rFonts w:ascii="Wingdings" w:hAnsi="Wingdings" w:hint="default"/>
      </w:rPr>
    </w:lvl>
    <w:lvl w:ilvl="3" w:tplc="336E61F2">
      <w:start w:val="1"/>
      <w:numFmt w:val="bullet"/>
      <w:lvlText w:val=""/>
      <w:lvlJc w:val="left"/>
      <w:pPr>
        <w:ind w:left="2880" w:hanging="360"/>
      </w:pPr>
      <w:rPr>
        <w:rFonts w:ascii="Symbol" w:hAnsi="Symbol" w:hint="default"/>
      </w:rPr>
    </w:lvl>
    <w:lvl w:ilvl="4" w:tplc="011E59E8">
      <w:start w:val="1"/>
      <w:numFmt w:val="bullet"/>
      <w:lvlText w:val="o"/>
      <w:lvlJc w:val="left"/>
      <w:pPr>
        <w:ind w:left="3600" w:hanging="360"/>
      </w:pPr>
      <w:rPr>
        <w:rFonts w:ascii="Courier New" w:hAnsi="Courier New" w:hint="default"/>
      </w:rPr>
    </w:lvl>
    <w:lvl w:ilvl="5" w:tplc="A9E09734">
      <w:start w:val="1"/>
      <w:numFmt w:val="bullet"/>
      <w:lvlText w:val=""/>
      <w:lvlJc w:val="left"/>
      <w:pPr>
        <w:ind w:left="4320" w:hanging="360"/>
      </w:pPr>
      <w:rPr>
        <w:rFonts w:ascii="Wingdings" w:hAnsi="Wingdings" w:hint="default"/>
      </w:rPr>
    </w:lvl>
    <w:lvl w:ilvl="6" w:tplc="2CC870A0">
      <w:start w:val="1"/>
      <w:numFmt w:val="bullet"/>
      <w:lvlText w:val=""/>
      <w:lvlJc w:val="left"/>
      <w:pPr>
        <w:ind w:left="5040" w:hanging="360"/>
      </w:pPr>
      <w:rPr>
        <w:rFonts w:ascii="Symbol" w:hAnsi="Symbol" w:hint="default"/>
      </w:rPr>
    </w:lvl>
    <w:lvl w:ilvl="7" w:tplc="2528F146">
      <w:start w:val="1"/>
      <w:numFmt w:val="bullet"/>
      <w:lvlText w:val="o"/>
      <w:lvlJc w:val="left"/>
      <w:pPr>
        <w:ind w:left="5760" w:hanging="360"/>
      </w:pPr>
      <w:rPr>
        <w:rFonts w:ascii="Courier New" w:hAnsi="Courier New" w:hint="default"/>
      </w:rPr>
    </w:lvl>
    <w:lvl w:ilvl="8" w:tplc="B9B4B510">
      <w:start w:val="1"/>
      <w:numFmt w:val="bullet"/>
      <w:lvlText w:val=""/>
      <w:lvlJc w:val="left"/>
      <w:pPr>
        <w:ind w:left="6480" w:hanging="360"/>
      </w:pPr>
      <w:rPr>
        <w:rFonts w:ascii="Wingdings" w:hAnsi="Wingdings" w:hint="default"/>
      </w:rPr>
    </w:lvl>
  </w:abstractNum>
  <w:abstractNum w:abstractNumId="17" w15:restartNumberingAfterBreak="0">
    <w:nsid w:val="20FB7FC5"/>
    <w:multiLevelType w:val="hybridMultilevel"/>
    <w:tmpl w:val="7AF20450"/>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3923F8"/>
    <w:multiLevelType w:val="hybridMultilevel"/>
    <w:tmpl w:val="82FECDCA"/>
    <w:lvl w:ilvl="0" w:tplc="451E0254">
      <w:start w:val="1"/>
      <w:numFmt w:val="bullet"/>
      <w:lvlText w:val="•"/>
      <w:lvlJc w:val="left"/>
      <w:pPr>
        <w:ind w:left="317"/>
      </w:pPr>
      <w:rPr>
        <w:rFonts w:ascii="Avenir Next LT Pro" w:eastAsia="Arial" w:hAnsi="Avenir Next LT Pro" w:cs="Arial" w:hint="default"/>
        <w:b w:val="0"/>
        <w:i w:val="0"/>
        <w:strike w:val="0"/>
        <w:dstrike w:val="0"/>
        <w:color w:val="000000"/>
        <w:sz w:val="22"/>
        <w:szCs w:val="22"/>
        <w:u w:val="none" w:color="000000"/>
        <w:bdr w:val="none" w:sz="0" w:space="0" w:color="auto"/>
        <w:shd w:val="clear" w:color="auto" w:fill="auto"/>
        <w:vertAlign w:val="baseline"/>
      </w:rPr>
    </w:lvl>
    <w:lvl w:ilvl="1" w:tplc="31C2593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C04DE">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FA56">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EDBD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92F11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22BE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4088">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F0B2F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1A128D"/>
    <w:multiLevelType w:val="hybridMultilevel"/>
    <w:tmpl w:val="D1D8CB2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9423D4"/>
    <w:multiLevelType w:val="hybridMultilevel"/>
    <w:tmpl w:val="7D6C25DC"/>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903E4C"/>
    <w:multiLevelType w:val="hybridMultilevel"/>
    <w:tmpl w:val="4CACD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83603"/>
    <w:multiLevelType w:val="multilevel"/>
    <w:tmpl w:val="BC9E7614"/>
    <w:numStyleLink w:val="Numberedlist-TLS"/>
  </w:abstractNum>
  <w:abstractNum w:abstractNumId="24" w15:restartNumberingAfterBreak="0">
    <w:nsid w:val="4B5967EF"/>
    <w:multiLevelType w:val="multilevel"/>
    <w:tmpl w:val="BC9E7614"/>
    <w:numStyleLink w:val="Numberedlist-TLS"/>
  </w:abstractNum>
  <w:abstractNum w:abstractNumId="25" w15:restartNumberingAfterBreak="0">
    <w:nsid w:val="51283FF0"/>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6" w15:restartNumberingAfterBreak="0">
    <w:nsid w:val="526B17C3"/>
    <w:multiLevelType w:val="hybridMultilevel"/>
    <w:tmpl w:val="7D664942"/>
    <w:lvl w:ilvl="0" w:tplc="C1A0CEDC">
      <w:start w:val="1"/>
      <w:numFmt w:val="bullet"/>
      <w:lvlText w:val=""/>
      <w:lvlJc w:val="left"/>
      <w:pPr>
        <w:ind w:left="720" w:hanging="360"/>
      </w:pPr>
      <w:rPr>
        <w:rFonts w:ascii="Symbol" w:hAnsi="Symbol"/>
      </w:rPr>
    </w:lvl>
    <w:lvl w:ilvl="1" w:tplc="61A45880">
      <w:start w:val="1"/>
      <w:numFmt w:val="bullet"/>
      <w:lvlText w:val=""/>
      <w:lvlJc w:val="left"/>
      <w:pPr>
        <w:ind w:left="720" w:hanging="360"/>
      </w:pPr>
      <w:rPr>
        <w:rFonts w:ascii="Symbol" w:hAnsi="Symbol"/>
      </w:rPr>
    </w:lvl>
    <w:lvl w:ilvl="2" w:tplc="999EA9B2">
      <w:start w:val="1"/>
      <w:numFmt w:val="bullet"/>
      <w:lvlText w:val=""/>
      <w:lvlJc w:val="left"/>
      <w:pPr>
        <w:ind w:left="720" w:hanging="360"/>
      </w:pPr>
      <w:rPr>
        <w:rFonts w:ascii="Symbol" w:hAnsi="Symbol"/>
      </w:rPr>
    </w:lvl>
    <w:lvl w:ilvl="3" w:tplc="8990DF34">
      <w:start w:val="1"/>
      <w:numFmt w:val="bullet"/>
      <w:lvlText w:val=""/>
      <w:lvlJc w:val="left"/>
      <w:pPr>
        <w:ind w:left="720" w:hanging="360"/>
      </w:pPr>
      <w:rPr>
        <w:rFonts w:ascii="Symbol" w:hAnsi="Symbol"/>
      </w:rPr>
    </w:lvl>
    <w:lvl w:ilvl="4" w:tplc="7F86E05E">
      <w:start w:val="1"/>
      <w:numFmt w:val="bullet"/>
      <w:lvlText w:val=""/>
      <w:lvlJc w:val="left"/>
      <w:pPr>
        <w:ind w:left="720" w:hanging="360"/>
      </w:pPr>
      <w:rPr>
        <w:rFonts w:ascii="Symbol" w:hAnsi="Symbol"/>
      </w:rPr>
    </w:lvl>
    <w:lvl w:ilvl="5" w:tplc="1D303580">
      <w:start w:val="1"/>
      <w:numFmt w:val="bullet"/>
      <w:lvlText w:val=""/>
      <w:lvlJc w:val="left"/>
      <w:pPr>
        <w:ind w:left="720" w:hanging="360"/>
      </w:pPr>
      <w:rPr>
        <w:rFonts w:ascii="Symbol" w:hAnsi="Symbol"/>
      </w:rPr>
    </w:lvl>
    <w:lvl w:ilvl="6" w:tplc="DB34069E">
      <w:start w:val="1"/>
      <w:numFmt w:val="bullet"/>
      <w:lvlText w:val=""/>
      <w:lvlJc w:val="left"/>
      <w:pPr>
        <w:ind w:left="720" w:hanging="360"/>
      </w:pPr>
      <w:rPr>
        <w:rFonts w:ascii="Symbol" w:hAnsi="Symbol"/>
      </w:rPr>
    </w:lvl>
    <w:lvl w:ilvl="7" w:tplc="5F663006">
      <w:start w:val="1"/>
      <w:numFmt w:val="bullet"/>
      <w:lvlText w:val=""/>
      <w:lvlJc w:val="left"/>
      <w:pPr>
        <w:ind w:left="720" w:hanging="360"/>
      </w:pPr>
      <w:rPr>
        <w:rFonts w:ascii="Symbol" w:hAnsi="Symbol"/>
      </w:rPr>
    </w:lvl>
    <w:lvl w:ilvl="8" w:tplc="AD66A5F4">
      <w:start w:val="1"/>
      <w:numFmt w:val="bullet"/>
      <w:lvlText w:val=""/>
      <w:lvlJc w:val="left"/>
      <w:pPr>
        <w:ind w:left="720" w:hanging="360"/>
      </w:pPr>
      <w:rPr>
        <w:rFonts w:ascii="Symbol" w:hAnsi="Symbol"/>
      </w:rPr>
    </w:lvl>
  </w:abstractNum>
  <w:abstractNum w:abstractNumId="27" w15:restartNumberingAfterBreak="0">
    <w:nsid w:val="57D14307"/>
    <w:multiLevelType w:val="hybridMultilevel"/>
    <w:tmpl w:val="36D02B6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C22446"/>
    <w:multiLevelType w:val="hybridMultilevel"/>
    <w:tmpl w:val="A1F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E088B"/>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0" w15:restartNumberingAfterBreak="0">
    <w:nsid w:val="62DB2F5D"/>
    <w:multiLevelType w:val="hybridMultilevel"/>
    <w:tmpl w:val="7E2A9884"/>
    <w:lvl w:ilvl="0" w:tplc="6CFC6E40">
      <w:start w:val="1"/>
      <w:numFmt w:val="bullet"/>
      <w:lvlText w:val=""/>
      <w:lvlJc w:val="left"/>
      <w:pPr>
        <w:ind w:left="720" w:hanging="360"/>
      </w:pPr>
      <w:rPr>
        <w:rFonts w:ascii="Symbol" w:hAnsi="Symbol"/>
      </w:rPr>
    </w:lvl>
    <w:lvl w:ilvl="1" w:tplc="E90C2840">
      <w:start w:val="1"/>
      <w:numFmt w:val="bullet"/>
      <w:lvlText w:val=""/>
      <w:lvlJc w:val="left"/>
      <w:pPr>
        <w:ind w:left="720" w:hanging="360"/>
      </w:pPr>
      <w:rPr>
        <w:rFonts w:ascii="Symbol" w:hAnsi="Symbol"/>
      </w:rPr>
    </w:lvl>
    <w:lvl w:ilvl="2" w:tplc="61E041BE">
      <w:start w:val="1"/>
      <w:numFmt w:val="bullet"/>
      <w:lvlText w:val=""/>
      <w:lvlJc w:val="left"/>
      <w:pPr>
        <w:ind w:left="720" w:hanging="360"/>
      </w:pPr>
      <w:rPr>
        <w:rFonts w:ascii="Symbol" w:hAnsi="Symbol"/>
      </w:rPr>
    </w:lvl>
    <w:lvl w:ilvl="3" w:tplc="6FBAC352">
      <w:start w:val="1"/>
      <w:numFmt w:val="bullet"/>
      <w:lvlText w:val=""/>
      <w:lvlJc w:val="left"/>
      <w:pPr>
        <w:ind w:left="720" w:hanging="360"/>
      </w:pPr>
      <w:rPr>
        <w:rFonts w:ascii="Symbol" w:hAnsi="Symbol"/>
      </w:rPr>
    </w:lvl>
    <w:lvl w:ilvl="4" w:tplc="A0C2E382">
      <w:start w:val="1"/>
      <w:numFmt w:val="bullet"/>
      <w:lvlText w:val=""/>
      <w:lvlJc w:val="left"/>
      <w:pPr>
        <w:ind w:left="720" w:hanging="360"/>
      </w:pPr>
      <w:rPr>
        <w:rFonts w:ascii="Symbol" w:hAnsi="Symbol"/>
      </w:rPr>
    </w:lvl>
    <w:lvl w:ilvl="5" w:tplc="79C64014">
      <w:start w:val="1"/>
      <w:numFmt w:val="bullet"/>
      <w:lvlText w:val=""/>
      <w:lvlJc w:val="left"/>
      <w:pPr>
        <w:ind w:left="720" w:hanging="360"/>
      </w:pPr>
      <w:rPr>
        <w:rFonts w:ascii="Symbol" w:hAnsi="Symbol"/>
      </w:rPr>
    </w:lvl>
    <w:lvl w:ilvl="6" w:tplc="C1FEA8E2">
      <w:start w:val="1"/>
      <w:numFmt w:val="bullet"/>
      <w:lvlText w:val=""/>
      <w:lvlJc w:val="left"/>
      <w:pPr>
        <w:ind w:left="720" w:hanging="360"/>
      </w:pPr>
      <w:rPr>
        <w:rFonts w:ascii="Symbol" w:hAnsi="Symbol"/>
      </w:rPr>
    </w:lvl>
    <w:lvl w:ilvl="7" w:tplc="5E58AE2E">
      <w:start w:val="1"/>
      <w:numFmt w:val="bullet"/>
      <w:lvlText w:val=""/>
      <w:lvlJc w:val="left"/>
      <w:pPr>
        <w:ind w:left="720" w:hanging="360"/>
      </w:pPr>
      <w:rPr>
        <w:rFonts w:ascii="Symbol" w:hAnsi="Symbol"/>
      </w:rPr>
    </w:lvl>
    <w:lvl w:ilvl="8" w:tplc="86109446">
      <w:start w:val="1"/>
      <w:numFmt w:val="bullet"/>
      <w:lvlText w:val=""/>
      <w:lvlJc w:val="left"/>
      <w:pPr>
        <w:ind w:left="720" w:hanging="360"/>
      </w:pPr>
      <w:rPr>
        <w:rFonts w:ascii="Symbol" w:hAnsi="Symbol"/>
      </w:rPr>
    </w:lvl>
  </w:abstractNum>
  <w:abstractNum w:abstractNumId="31" w15:restartNumberingAfterBreak="0">
    <w:nsid w:val="668012D3"/>
    <w:multiLevelType w:val="hybridMultilevel"/>
    <w:tmpl w:val="8AAE97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3" w15:restartNumberingAfterBreak="0">
    <w:nsid w:val="6B241564"/>
    <w:multiLevelType w:val="hybridMultilevel"/>
    <w:tmpl w:val="1FD0D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7F506C"/>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5"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6" w15:restartNumberingAfterBreak="0">
    <w:nsid w:val="7B455BDB"/>
    <w:multiLevelType w:val="hybridMultilevel"/>
    <w:tmpl w:val="5B2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0B79FF"/>
    <w:multiLevelType w:val="hybridMultilevel"/>
    <w:tmpl w:val="0E2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B57FF"/>
    <w:multiLevelType w:val="hybridMultilevel"/>
    <w:tmpl w:val="021C372A"/>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746109">
    <w:abstractNumId w:val="9"/>
  </w:num>
  <w:num w:numId="2" w16cid:durableId="1818911615">
    <w:abstractNumId w:val="7"/>
  </w:num>
  <w:num w:numId="3" w16cid:durableId="881206842">
    <w:abstractNumId w:val="6"/>
  </w:num>
  <w:num w:numId="4" w16cid:durableId="993143894">
    <w:abstractNumId w:val="5"/>
  </w:num>
  <w:num w:numId="5" w16cid:durableId="533343733">
    <w:abstractNumId w:val="4"/>
  </w:num>
  <w:num w:numId="6" w16cid:durableId="1295213798">
    <w:abstractNumId w:val="8"/>
  </w:num>
  <w:num w:numId="7" w16cid:durableId="1369333563">
    <w:abstractNumId w:val="3"/>
  </w:num>
  <w:num w:numId="8" w16cid:durableId="714278910">
    <w:abstractNumId w:val="2"/>
  </w:num>
  <w:num w:numId="9" w16cid:durableId="1804106923">
    <w:abstractNumId w:val="1"/>
  </w:num>
  <w:num w:numId="10" w16cid:durableId="849297177">
    <w:abstractNumId w:val="0"/>
  </w:num>
  <w:num w:numId="11" w16cid:durableId="849024618">
    <w:abstractNumId w:val="33"/>
  </w:num>
  <w:num w:numId="12" w16cid:durableId="2144033601">
    <w:abstractNumId w:val="10"/>
  </w:num>
  <w:num w:numId="13" w16cid:durableId="790901059">
    <w:abstractNumId w:val="13"/>
  </w:num>
  <w:num w:numId="14" w16cid:durableId="1156410441">
    <w:abstractNumId w:val="29"/>
  </w:num>
  <w:num w:numId="15" w16cid:durableId="1852646450">
    <w:abstractNumId w:val="27"/>
  </w:num>
  <w:num w:numId="16" w16cid:durableId="1573470473">
    <w:abstractNumId w:val="21"/>
  </w:num>
  <w:num w:numId="17" w16cid:durableId="2016299639">
    <w:abstractNumId w:val="11"/>
  </w:num>
  <w:num w:numId="18" w16cid:durableId="808321750">
    <w:abstractNumId w:val="36"/>
  </w:num>
  <w:num w:numId="19" w16cid:durableId="609898742">
    <w:abstractNumId w:val="20"/>
  </w:num>
  <w:num w:numId="20" w16cid:durableId="1539127884">
    <w:abstractNumId w:val="12"/>
  </w:num>
  <w:num w:numId="21" w16cid:durableId="1868832353">
    <w:abstractNumId w:val="35"/>
  </w:num>
  <w:num w:numId="22" w16cid:durableId="560752610">
    <w:abstractNumId w:val="34"/>
  </w:num>
  <w:num w:numId="23" w16cid:durableId="720178521">
    <w:abstractNumId w:val="25"/>
  </w:num>
  <w:num w:numId="24" w16cid:durableId="1826387520">
    <w:abstractNumId w:val="24"/>
  </w:num>
  <w:num w:numId="25" w16cid:durableId="1572813523">
    <w:abstractNumId w:val="23"/>
  </w:num>
  <w:num w:numId="26" w16cid:durableId="618342390">
    <w:abstractNumId w:val="9"/>
  </w:num>
  <w:num w:numId="27" w16cid:durableId="1705400247">
    <w:abstractNumId w:val="32"/>
  </w:num>
  <w:num w:numId="28" w16cid:durableId="1113208570">
    <w:abstractNumId w:val="9"/>
  </w:num>
  <w:num w:numId="29" w16cid:durableId="233201244">
    <w:abstractNumId w:val="32"/>
  </w:num>
  <w:num w:numId="30" w16cid:durableId="120808877">
    <w:abstractNumId w:val="35"/>
  </w:num>
  <w:num w:numId="31" w16cid:durableId="1682850579">
    <w:abstractNumId w:val="13"/>
  </w:num>
  <w:num w:numId="32" w16cid:durableId="336730202">
    <w:abstractNumId w:val="37"/>
  </w:num>
  <w:num w:numId="33" w16cid:durableId="1923561133">
    <w:abstractNumId w:val="30"/>
  </w:num>
  <w:num w:numId="34" w16cid:durableId="1861700320">
    <w:abstractNumId w:val="18"/>
  </w:num>
  <w:num w:numId="35" w16cid:durableId="355008653">
    <w:abstractNumId w:val="26"/>
  </w:num>
  <w:num w:numId="36" w16cid:durableId="385027578">
    <w:abstractNumId w:val="28"/>
  </w:num>
  <w:num w:numId="37" w16cid:durableId="375351359">
    <w:abstractNumId w:val="38"/>
  </w:num>
  <w:num w:numId="38" w16cid:durableId="1840728223">
    <w:abstractNumId w:val="17"/>
  </w:num>
  <w:num w:numId="39" w16cid:durableId="989140370">
    <w:abstractNumId w:val="19"/>
  </w:num>
  <w:num w:numId="40" w16cid:durableId="1630744656">
    <w:abstractNumId w:val="16"/>
  </w:num>
  <w:num w:numId="41" w16cid:durableId="99224773">
    <w:abstractNumId w:val="15"/>
  </w:num>
  <w:num w:numId="42" w16cid:durableId="874923764">
    <w:abstractNumId w:val="31"/>
  </w:num>
  <w:num w:numId="43" w16cid:durableId="1496921673">
    <w:abstractNumId w:val="22"/>
  </w:num>
  <w:num w:numId="44" w16cid:durableId="1242057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0949"/>
    <w:rsid w:val="000034D5"/>
    <w:rsid w:val="00003982"/>
    <w:rsid w:val="000051C7"/>
    <w:rsid w:val="00006302"/>
    <w:rsid w:val="000131FD"/>
    <w:rsid w:val="00026DDF"/>
    <w:rsid w:val="00030775"/>
    <w:rsid w:val="000328A0"/>
    <w:rsid w:val="0003423F"/>
    <w:rsid w:val="00034394"/>
    <w:rsid w:val="00040DCD"/>
    <w:rsid w:val="00042E2B"/>
    <w:rsid w:val="0004353E"/>
    <w:rsid w:val="00050E58"/>
    <w:rsid w:val="000611FD"/>
    <w:rsid w:val="00063058"/>
    <w:rsid w:val="00066A18"/>
    <w:rsid w:val="00067A92"/>
    <w:rsid w:val="00074305"/>
    <w:rsid w:val="000802A6"/>
    <w:rsid w:val="00083259"/>
    <w:rsid w:val="00083A01"/>
    <w:rsid w:val="000845AC"/>
    <w:rsid w:val="00084C5C"/>
    <w:rsid w:val="00085A3D"/>
    <w:rsid w:val="00092BA6"/>
    <w:rsid w:val="00093527"/>
    <w:rsid w:val="000956A0"/>
    <w:rsid w:val="00095F87"/>
    <w:rsid w:val="0009716B"/>
    <w:rsid w:val="000A0288"/>
    <w:rsid w:val="000A16A5"/>
    <w:rsid w:val="000A234E"/>
    <w:rsid w:val="000A2BBA"/>
    <w:rsid w:val="000A6B8C"/>
    <w:rsid w:val="000B0BAF"/>
    <w:rsid w:val="000B286C"/>
    <w:rsid w:val="000B7D9D"/>
    <w:rsid w:val="000C2C1C"/>
    <w:rsid w:val="000C35B5"/>
    <w:rsid w:val="000C76AE"/>
    <w:rsid w:val="000D37D7"/>
    <w:rsid w:val="000D457B"/>
    <w:rsid w:val="000D5591"/>
    <w:rsid w:val="000E19F5"/>
    <w:rsid w:val="000E51F4"/>
    <w:rsid w:val="000F49B8"/>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30D1"/>
    <w:rsid w:val="00184B45"/>
    <w:rsid w:val="00190CFC"/>
    <w:rsid w:val="001930BF"/>
    <w:rsid w:val="001A1250"/>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200939"/>
    <w:rsid w:val="0021256F"/>
    <w:rsid w:val="002159EB"/>
    <w:rsid w:val="0022350B"/>
    <w:rsid w:val="00226079"/>
    <w:rsid w:val="002268A1"/>
    <w:rsid w:val="00233331"/>
    <w:rsid w:val="00242289"/>
    <w:rsid w:val="0025400D"/>
    <w:rsid w:val="002566D1"/>
    <w:rsid w:val="002625F8"/>
    <w:rsid w:val="002679C2"/>
    <w:rsid w:val="00267A6B"/>
    <w:rsid w:val="00273424"/>
    <w:rsid w:val="00273C65"/>
    <w:rsid w:val="00274BFA"/>
    <w:rsid w:val="0028084C"/>
    <w:rsid w:val="00281080"/>
    <w:rsid w:val="002822F2"/>
    <w:rsid w:val="002823DB"/>
    <w:rsid w:val="00285ECF"/>
    <w:rsid w:val="00286299"/>
    <w:rsid w:val="00290406"/>
    <w:rsid w:val="00290B10"/>
    <w:rsid w:val="00294B43"/>
    <w:rsid w:val="002A34C5"/>
    <w:rsid w:val="002A3799"/>
    <w:rsid w:val="002B418E"/>
    <w:rsid w:val="002B6246"/>
    <w:rsid w:val="002B6769"/>
    <w:rsid w:val="002B69E4"/>
    <w:rsid w:val="002C5C17"/>
    <w:rsid w:val="002D566C"/>
    <w:rsid w:val="002D56D7"/>
    <w:rsid w:val="002D5F8B"/>
    <w:rsid w:val="002E04C5"/>
    <w:rsid w:val="002E0543"/>
    <w:rsid w:val="002E433B"/>
    <w:rsid w:val="002E4C3B"/>
    <w:rsid w:val="002E5293"/>
    <w:rsid w:val="002F2621"/>
    <w:rsid w:val="002F36DF"/>
    <w:rsid w:val="002F57DB"/>
    <w:rsid w:val="002F5A26"/>
    <w:rsid w:val="002F6286"/>
    <w:rsid w:val="002F6D89"/>
    <w:rsid w:val="00305008"/>
    <w:rsid w:val="00311BD9"/>
    <w:rsid w:val="00315B12"/>
    <w:rsid w:val="00316477"/>
    <w:rsid w:val="00316524"/>
    <w:rsid w:val="00317200"/>
    <w:rsid w:val="00317FE4"/>
    <w:rsid w:val="003211C3"/>
    <w:rsid w:val="00321262"/>
    <w:rsid w:val="00323333"/>
    <w:rsid w:val="00325B6A"/>
    <w:rsid w:val="00327444"/>
    <w:rsid w:val="003312F9"/>
    <w:rsid w:val="003342C1"/>
    <w:rsid w:val="00337CA5"/>
    <w:rsid w:val="0034088E"/>
    <w:rsid w:val="0034152C"/>
    <w:rsid w:val="00343AB7"/>
    <w:rsid w:val="00343CBB"/>
    <w:rsid w:val="0034477C"/>
    <w:rsid w:val="00345D59"/>
    <w:rsid w:val="00346027"/>
    <w:rsid w:val="00350EB9"/>
    <w:rsid w:val="003555DB"/>
    <w:rsid w:val="00357DC0"/>
    <w:rsid w:val="00357F3C"/>
    <w:rsid w:val="003673E4"/>
    <w:rsid w:val="0037406C"/>
    <w:rsid w:val="0038105D"/>
    <w:rsid w:val="00397F30"/>
    <w:rsid w:val="003A0F56"/>
    <w:rsid w:val="003A6B87"/>
    <w:rsid w:val="003A6F29"/>
    <w:rsid w:val="003A7F06"/>
    <w:rsid w:val="003B25F5"/>
    <w:rsid w:val="003B420F"/>
    <w:rsid w:val="003B5348"/>
    <w:rsid w:val="003B68A1"/>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AD2"/>
    <w:rsid w:val="00422D00"/>
    <w:rsid w:val="004255EE"/>
    <w:rsid w:val="00425D9A"/>
    <w:rsid w:val="00426B97"/>
    <w:rsid w:val="00430AFA"/>
    <w:rsid w:val="0043671E"/>
    <w:rsid w:val="00441C69"/>
    <w:rsid w:val="00442943"/>
    <w:rsid w:val="00444780"/>
    <w:rsid w:val="004463F3"/>
    <w:rsid w:val="00452BCE"/>
    <w:rsid w:val="00453727"/>
    <w:rsid w:val="004553B0"/>
    <w:rsid w:val="004565C4"/>
    <w:rsid w:val="0045697A"/>
    <w:rsid w:val="004623A0"/>
    <w:rsid w:val="004624A8"/>
    <w:rsid w:val="004637E4"/>
    <w:rsid w:val="0046592A"/>
    <w:rsid w:val="00466E21"/>
    <w:rsid w:val="0046758B"/>
    <w:rsid w:val="004730E5"/>
    <w:rsid w:val="00475271"/>
    <w:rsid w:val="00475AB6"/>
    <w:rsid w:val="00480BE2"/>
    <w:rsid w:val="00481BDB"/>
    <w:rsid w:val="00482F9A"/>
    <w:rsid w:val="00485C7F"/>
    <w:rsid w:val="00487887"/>
    <w:rsid w:val="0049336C"/>
    <w:rsid w:val="004A5D6C"/>
    <w:rsid w:val="004B0F4B"/>
    <w:rsid w:val="004B57B1"/>
    <w:rsid w:val="004B7E64"/>
    <w:rsid w:val="004C2961"/>
    <w:rsid w:val="004C5E2B"/>
    <w:rsid w:val="004D1B2F"/>
    <w:rsid w:val="004D5558"/>
    <w:rsid w:val="004D6FEA"/>
    <w:rsid w:val="004D7539"/>
    <w:rsid w:val="004E04C1"/>
    <w:rsid w:val="004E0ECB"/>
    <w:rsid w:val="004E1DCE"/>
    <w:rsid w:val="004E32CD"/>
    <w:rsid w:val="004E4B1A"/>
    <w:rsid w:val="004E73C6"/>
    <w:rsid w:val="004E783C"/>
    <w:rsid w:val="004F37FA"/>
    <w:rsid w:val="005011F0"/>
    <w:rsid w:val="00502FDF"/>
    <w:rsid w:val="00505438"/>
    <w:rsid w:val="005109B0"/>
    <w:rsid w:val="00515AE9"/>
    <w:rsid w:val="00517037"/>
    <w:rsid w:val="005172D3"/>
    <w:rsid w:val="00517758"/>
    <w:rsid w:val="00540AE0"/>
    <w:rsid w:val="00542FA0"/>
    <w:rsid w:val="0054350C"/>
    <w:rsid w:val="00543811"/>
    <w:rsid w:val="0054413F"/>
    <w:rsid w:val="00544B4D"/>
    <w:rsid w:val="00546A12"/>
    <w:rsid w:val="00546D69"/>
    <w:rsid w:val="00554221"/>
    <w:rsid w:val="005557FD"/>
    <w:rsid w:val="005627B8"/>
    <w:rsid w:val="00564007"/>
    <w:rsid w:val="0056440E"/>
    <w:rsid w:val="005661F8"/>
    <w:rsid w:val="0056659D"/>
    <w:rsid w:val="00567DD3"/>
    <w:rsid w:val="00571E16"/>
    <w:rsid w:val="00572006"/>
    <w:rsid w:val="00572AE7"/>
    <w:rsid w:val="00573DF0"/>
    <w:rsid w:val="00581E73"/>
    <w:rsid w:val="005822D9"/>
    <w:rsid w:val="00582EE5"/>
    <w:rsid w:val="00583C5D"/>
    <w:rsid w:val="005840A4"/>
    <w:rsid w:val="005876DC"/>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26C9"/>
    <w:rsid w:val="005E358E"/>
    <w:rsid w:val="005E4BF7"/>
    <w:rsid w:val="005F57AA"/>
    <w:rsid w:val="005F6B18"/>
    <w:rsid w:val="005F7E42"/>
    <w:rsid w:val="006102EB"/>
    <w:rsid w:val="00613D07"/>
    <w:rsid w:val="00614FF8"/>
    <w:rsid w:val="006169A1"/>
    <w:rsid w:val="00620740"/>
    <w:rsid w:val="00621E78"/>
    <w:rsid w:val="00622A31"/>
    <w:rsid w:val="00631974"/>
    <w:rsid w:val="0063341E"/>
    <w:rsid w:val="006342D6"/>
    <w:rsid w:val="00634F5A"/>
    <w:rsid w:val="00635CED"/>
    <w:rsid w:val="00642F15"/>
    <w:rsid w:val="00645630"/>
    <w:rsid w:val="00647663"/>
    <w:rsid w:val="006514F1"/>
    <w:rsid w:val="006532B2"/>
    <w:rsid w:val="00667066"/>
    <w:rsid w:val="00667ADB"/>
    <w:rsid w:val="00670061"/>
    <w:rsid w:val="00672C12"/>
    <w:rsid w:val="00673836"/>
    <w:rsid w:val="006739FA"/>
    <w:rsid w:val="006758F6"/>
    <w:rsid w:val="00676401"/>
    <w:rsid w:val="00677BD7"/>
    <w:rsid w:val="00690F8E"/>
    <w:rsid w:val="00694729"/>
    <w:rsid w:val="006961C3"/>
    <w:rsid w:val="006967A4"/>
    <w:rsid w:val="006A096F"/>
    <w:rsid w:val="006A1D0C"/>
    <w:rsid w:val="006A4143"/>
    <w:rsid w:val="006A79E3"/>
    <w:rsid w:val="006B3005"/>
    <w:rsid w:val="006C6B46"/>
    <w:rsid w:val="006D209E"/>
    <w:rsid w:val="006D63E9"/>
    <w:rsid w:val="006E065A"/>
    <w:rsid w:val="006E12D3"/>
    <w:rsid w:val="006E389A"/>
    <w:rsid w:val="006E5CA0"/>
    <w:rsid w:val="006E742C"/>
    <w:rsid w:val="006E7E2E"/>
    <w:rsid w:val="006F04D3"/>
    <w:rsid w:val="006F1796"/>
    <w:rsid w:val="006F1C88"/>
    <w:rsid w:val="006F7589"/>
    <w:rsid w:val="0070038C"/>
    <w:rsid w:val="0070057F"/>
    <w:rsid w:val="00700FBD"/>
    <w:rsid w:val="007032DE"/>
    <w:rsid w:val="00704199"/>
    <w:rsid w:val="00704D30"/>
    <w:rsid w:val="00706621"/>
    <w:rsid w:val="00706914"/>
    <w:rsid w:val="007109CE"/>
    <w:rsid w:val="00711A1D"/>
    <w:rsid w:val="007135C6"/>
    <w:rsid w:val="00723581"/>
    <w:rsid w:val="0072424D"/>
    <w:rsid w:val="00725BCB"/>
    <w:rsid w:val="00726CC9"/>
    <w:rsid w:val="00734734"/>
    <w:rsid w:val="00737492"/>
    <w:rsid w:val="0074209F"/>
    <w:rsid w:val="007431B8"/>
    <w:rsid w:val="00745032"/>
    <w:rsid w:val="00747DA4"/>
    <w:rsid w:val="00750AC2"/>
    <w:rsid w:val="0075296C"/>
    <w:rsid w:val="00753048"/>
    <w:rsid w:val="00753880"/>
    <w:rsid w:val="00753E3D"/>
    <w:rsid w:val="007554B7"/>
    <w:rsid w:val="00755B79"/>
    <w:rsid w:val="00760B2D"/>
    <w:rsid w:val="00761993"/>
    <w:rsid w:val="00762280"/>
    <w:rsid w:val="007629AC"/>
    <w:rsid w:val="007742A7"/>
    <w:rsid w:val="007744AD"/>
    <w:rsid w:val="00780611"/>
    <w:rsid w:val="0078077B"/>
    <w:rsid w:val="0078139D"/>
    <w:rsid w:val="00790A82"/>
    <w:rsid w:val="00794AC2"/>
    <w:rsid w:val="00796DB8"/>
    <w:rsid w:val="007A17CE"/>
    <w:rsid w:val="007A3A88"/>
    <w:rsid w:val="007B45AC"/>
    <w:rsid w:val="007B694D"/>
    <w:rsid w:val="007B70CB"/>
    <w:rsid w:val="007B7D2A"/>
    <w:rsid w:val="007C0299"/>
    <w:rsid w:val="007D079C"/>
    <w:rsid w:val="007D0A61"/>
    <w:rsid w:val="007D122C"/>
    <w:rsid w:val="007D2968"/>
    <w:rsid w:val="007D34A3"/>
    <w:rsid w:val="007D5099"/>
    <w:rsid w:val="007E2A43"/>
    <w:rsid w:val="007F7C05"/>
    <w:rsid w:val="00800A75"/>
    <w:rsid w:val="00810D57"/>
    <w:rsid w:val="00817DF3"/>
    <w:rsid w:val="00820E97"/>
    <w:rsid w:val="0082232E"/>
    <w:rsid w:val="00823506"/>
    <w:rsid w:val="00830FF1"/>
    <w:rsid w:val="00831D3C"/>
    <w:rsid w:val="00837DF7"/>
    <w:rsid w:val="00840BE0"/>
    <w:rsid w:val="00843D85"/>
    <w:rsid w:val="00845F1E"/>
    <w:rsid w:val="008550EB"/>
    <w:rsid w:val="00856341"/>
    <w:rsid w:val="00861123"/>
    <w:rsid w:val="00871EF6"/>
    <w:rsid w:val="008743D0"/>
    <w:rsid w:val="00876AC4"/>
    <w:rsid w:val="00881C64"/>
    <w:rsid w:val="008836F0"/>
    <w:rsid w:val="00883782"/>
    <w:rsid w:val="00883B46"/>
    <w:rsid w:val="0089113F"/>
    <w:rsid w:val="0089409A"/>
    <w:rsid w:val="00894FC2"/>
    <w:rsid w:val="00896737"/>
    <w:rsid w:val="00896DDB"/>
    <w:rsid w:val="008B16EA"/>
    <w:rsid w:val="008C0288"/>
    <w:rsid w:val="008C030C"/>
    <w:rsid w:val="008C194D"/>
    <w:rsid w:val="008C2BAC"/>
    <w:rsid w:val="008C3D17"/>
    <w:rsid w:val="008C500C"/>
    <w:rsid w:val="008C613B"/>
    <w:rsid w:val="008D0C18"/>
    <w:rsid w:val="008D44BE"/>
    <w:rsid w:val="008D5FF4"/>
    <w:rsid w:val="008E1915"/>
    <w:rsid w:val="008E2E90"/>
    <w:rsid w:val="008E2EE8"/>
    <w:rsid w:val="008E3CBD"/>
    <w:rsid w:val="0090249F"/>
    <w:rsid w:val="00905F6D"/>
    <w:rsid w:val="009101FA"/>
    <w:rsid w:val="00911AA1"/>
    <w:rsid w:val="00914877"/>
    <w:rsid w:val="00914AC2"/>
    <w:rsid w:val="009173E5"/>
    <w:rsid w:val="00917544"/>
    <w:rsid w:val="00936805"/>
    <w:rsid w:val="00944197"/>
    <w:rsid w:val="009441C3"/>
    <w:rsid w:val="00944782"/>
    <w:rsid w:val="00954360"/>
    <w:rsid w:val="009548DD"/>
    <w:rsid w:val="00955501"/>
    <w:rsid w:val="00955A02"/>
    <w:rsid w:val="00960CC3"/>
    <w:rsid w:val="00961367"/>
    <w:rsid w:val="009668A6"/>
    <w:rsid w:val="0097538C"/>
    <w:rsid w:val="009769A7"/>
    <w:rsid w:val="00977EA8"/>
    <w:rsid w:val="0098021A"/>
    <w:rsid w:val="0098051F"/>
    <w:rsid w:val="0098076B"/>
    <w:rsid w:val="009810F5"/>
    <w:rsid w:val="00982B3D"/>
    <w:rsid w:val="00983EBC"/>
    <w:rsid w:val="0098414D"/>
    <w:rsid w:val="00986BEF"/>
    <w:rsid w:val="00990868"/>
    <w:rsid w:val="00993319"/>
    <w:rsid w:val="00994B24"/>
    <w:rsid w:val="00997AB4"/>
    <w:rsid w:val="009A14C9"/>
    <w:rsid w:val="009A7557"/>
    <w:rsid w:val="009B1204"/>
    <w:rsid w:val="009B22F4"/>
    <w:rsid w:val="009B41E6"/>
    <w:rsid w:val="009B75DD"/>
    <w:rsid w:val="009C0B5E"/>
    <w:rsid w:val="009C3F22"/>
    <w:rsid w:val="009C448E"/>
    <w:rsid w:val="009C4DD3"/>
    <w:rsid w:val="009D09C5"/>
    <w:rsid w:val="009D1435"/>
    <w:rsid w:val="009D2795"/>
    <w:rsid w:val="009D5B65"/>
    <w:rsid w:val="009D5FF4"/>
    <w:rsid w:val="009E71A7"/>
    <w:rsid w:val="009F5D30"/>
    <w:rsid w:val="009F5D55"/>
    <w:rsid w:val="009F7C70"/>
    <w:rsid w:val="00A00540"/>
    <w:rsid w:val="00A0233B"/>
    <w:rsid w:val="00A07342"/>
    <w:rsid w:val="00A07DC2"/>
    <w:rsid w:val="00A10265"/>
    <w:rsid w:val="00A1052C"/>
    <w:rsid w:val="00A20A17"/>
    <w:rsid w:val="00A221CC"/>
    <w:rsid w:val="00A242BF"/>
    <w:rsid w:val="00A30771"/>
    <w:rsid w:val="00A31701"/>
    <w:rsid w:val="00A323E3"/>
    <w:rsid w:val="00A33B19"/>
    <w:rsid w:val="00A34849"/>
    <w:rsid w:val="00A35BA8"/>
    <w:rsid w:val="00A36300"/>
    <w:rsid w:val="00A461F0"/>
    <w:rsid w:val="00A5174B"/>
    <w:rsid w:val="00A522B7"/>
    <w:rsid w:val="00A562EF"/>
    <w:rsid w:val="00A63826"/>
    <w:rsid w:val="00A6524B"/>
    <w:rsid w:val="00A67325"/>
    <w:rsid w:val="00A677D4"/>
    <w:rsid w:val="00A679CB"/>
    <w:rsid w:val="00A70156"/>
    <w:rsid w:val="00A7218E"/>
    <w:rsid w:val="00A76203"/>
    <w:rsid w:val="00A773BC"/>
    <w:rsid w:val="00A80166"/>
    <w:rsid w:val="00A80C6A"/>
    <w:rsid w:val="00A82A50"/>
    <w:rsid w:val="00A921C0"/>
    <w:rsid w:val="00A92622"/>
    <w:rsid w:val="00A94361"/>
    <w:rsid w:val="00AA30CC"/>
    <w:rsid w:val="00AA3529"/>
    <w:rsid w:val="00AB4325"/>
    <w:rsid w:val="00AB5EF6"/>
    <w:rsid w:val="00AC2C7D"/>
    <w:rsid w:val="00AC5487"/>
    <w:rsid w:val="00AD4BCB"/>
    <w:rsid w:val="00AE1B58"/>
    <w:rsid w:val="00AE7BF2"/>
    <w:rsid w:val="00AF44BD"/>
    <w:rsid w:val="00AF5730"/>
    <w:rsid w:val="00AF5E56"/>
    <w:rsid w:val="00AF7818"/>
    <w:rsid w:val="00B0066A"/>
    <w:rsid w:val="00B05076"/>
    <w:rsid w:val="00B061A2"/>
    <w:rsid w:val="00B0666D"/>
    <w:rsid w:val="00B073E8"/>
    <w:rsid w:val="00B07CB0"/>
    <w:rsid w:val="00B11CE5"/>
    <w:rsid w:val="00B17DD5"/>
    <w:rsid w:val="00B2128E"/>
    <w:rsid w:val="00B23FBE"/>
    <w:rsid w:val="00B25E46"/>
    <w:rsid w:val="00B2703F"/>
    <w:rsid w:val="00B27351"/>
    <w:rsid w:val="00B31636"/>
    <w:rsid w:val="00B323D3"/>
    <w:rsid w:val="00B36561"/>
    <w:rsid w:val="00B372E5"/>
    <w:rsid w:val="00B40B28"/>
    <w:rsid w:val="00B43FDF"/>
    <w:rsid w:val="00B5209A"/>
    <w:rsid w:val="00B55F36"/>
    <w:rsid w:val="00B560F4"/>
    <w:rsid w:val="00B562FF"/>
    <w:rsid w:val="00B605F3"/>
    <w:rsid w:val="00B62E95"/>
    <w:rsid w:val="00B76083"/>
    <w:rsid w:val="00B7698B"/>
    <w:rsid w:val="00B80C51"/>
    <w:rsid w:val="00B820B1"/>
    <w:rsid w:val="00B843BF"/>
    <w:rsid w:val="00B84B67"/>
    <w:rsid w:val="00B91914"/>
    <w:rsid w:val="00B92419"/>
    <w:rsid w:val="00B939FB"/>
    <w:rsid w:val="00B944EA"/>
    <w:rsid w:val="00B9573E"/>
    <w:rsid w:val="00B9634E"/>
    <w:rsid w:val="00B9777E"/>
    <w:rsid w:val="00BA121A"/>
    <w:rsid w:val="00BA50D4"/>
    <w:rsid w:val="00BA6A45"/>
    <w:rsid w:val="00BA7925"/>
    <w:rsid w:val="00BB3E53"/>
    <w:rsid w:val="00BB56B7"/>
    <w:rsid w:val="00BB67BD"/>
    <w:rsid w:val="00BB733F"/>
    <w:rsid w:val="00BC0EBB"/>
    <w:rsid w:val="00BC1BA3"/>
    <w:rsid w:val="00BC41FC"/>
    <w:rsid w:val="00BC5FE9"/>
    <w:rsid w:val="00BD1402"/>
    <w:rsid w:val="00BD2DA0"/>
    <w:rsid w:val="00BD3DAA"/>
    <w:rsid w:val="00BD77D0"/>
    <w:rsid w:val="00BE01B7"/>
    <w:rsid w:val="00BE34B6"/>
    <w:rsid w:val="00BE45E7"/>
    <w:rsid w:val="00C01908"/>
    <w:rsid w:val="00C1062C"/>
    <w:rsid w:val="00C10676"/>
    <w:rsid w:val="00C12B17"/>
    <w:rsid w:val="00C169A0"/>
    <w:rsid w:val="00C17AC2"/>
    <w:rsid w:val="00C23E03"/>
    <w:rsid w:val="00C249E3"/>
    <w:rsid w:val="00C277A4"/>
    <w:rsid w:val="00C3190F"/>
    <w:rsid w:val="00C34667"/>
    <w:rsid w:val="00C443B7"/>
    <w:rsid w:val="00C455A5"/>
    <w:rsid w:val="00C4604F"/>
    <w:rsid w:val="00C46174"/>
    <w:rsid w:val="00C462C0"/>
    <w:rsid w:val="00C543DF"/>
    <w:rsid w:val="00C54587"/>
    <w:rsid w:val="00C57752"/>
    <w:rsid w:val="00C60074"/>
    <w:rsid w:val="00C608C2"/>
    <w:rsid w:val="00C71E67"/>
    <w:rsid w:val="00C73F1E"/>
    <w:rsid w:val="00C747CC"/>
    <w:rsid w:val="00C755B9"/>
    <w:rsid w:val="00C8134E"/>
    <w:rsid w:val="00C92668"/>
    <w:rsid w:val="00C939F1"/>
    <w:rsid w:val="00C93ABE"/>
    <w:rsid w:val="00C93C77"/>
    <w:rsid w:val="00C94B49"/>
    <w:rsid w:val="00C95A23"/>
    <w:rsid w:val="00CA0EC5"/>
    <w:rsid w:val="00CA190D"/>
    <w:rsid w:val="00CA2E94"/>
    <w:rsid w:val="00CB33CC"/>
    <w:rsid w:val="00CB36E8"/>
    <w:rsid w:val="00CB66E9"/>
    <w:rsid w:val="00CC29C7"/>
    <w:rsid w:val="00CC5A15"/>
    <w:rsid w:val="00CD4A19"/>
    <w:rsid w:val="00CD54C3"/>
    <w:rsid w:val="00CE2DE3"/>
    <w:rsid w:val="00CE3AB4"/>
    <w:rsid w:val="00CE6B3F"/>
    <w:rsid w:val="00CE6B53"/>
    <w:rsid w:val="00CE6C74"/>
    <w:rsid w:val="00CE6E95"/>
    <w:rsid w:val="00CE72C9"/>
    <w:rsid w:val="00CF0B5B"/>
    <w:rsid w:val="00CF140E"/>
    <w:rsid w:val="00CF6F32"/>
    <w:rsid w:val="00D00F4B"/>
    <w:rsid w:val="00D00F64"/>
    <w:rsid w:val="00D0493B"/>
    <w:rsid w:val="00D05C62"/>
    <w:rsid w:val="00D06271"/>
    <w:rsid w:val="00D07A03"/>
    <w:rsid w:val="00D11B02"/>
    <w:rsid w:val="00D17F13"/>
    <w:rsid w:val="00D20226"/>
    <w:rsid w:val="00D217D2"/>
    <w:rsid w:val="00D233A2"/>
    <w:rsid w:val="00D24E88"/>
    <w:rsid w:val="00D24F92"/>
    <w:rsid w:val="00D270E6"/>
    <w:rsid w:val="00D27628"/>
    <w:rsid w:val="00D332FE"/>
    <w:rsid w:val="00D42F21"/>
    <w:rsid w:val="00D45E55"/>
    <w:rsid w:val="00D54BC8"/>
    <w:rsid w:val="00D57A68"/>
    <w:rsid w:val="00D6093D"/>
    <w:rsid w:val="00D609D2"/>
    <w:rsid w:val="00D60C22"/>
    <w:rsid w:val="00D6172E"/>
    <w:rsid w:val="00D642A0"/>
    <w:rsid w:val="00D64D6A"/>
    <w:rsid w:val="00D6536A"/>
    <w:rsid w:val="00D65757"/>
    <w:rsid w:val="00D6594D"/>
    <w:rsid w:val="00D65D73"/>
    <w:rsid w:val="00D66A52"/>
    <w:rsid w:val="00D7049E"/>
    <w:rsid w:val="00D734F0"/>
    <w:rsid w:val="00D74AC5"/>
    <w:rsid w:val="00D74FF0"/>
    <w:rsid w:val="00D83117"/>
    <w:rsid w:val="00D8439F"/>
    <w:rsid w:val="00D84C7C"/>
    <w:rsid w:val="00D903B5"/>
    <w:rsid w:val="00D91E7D"/>
    <w:rsid w:val="00D923B9"/>
    <w:rsid w:val="00DA1324"/>
    <w:rsid w:val="00DA1462"/>
    <w:rsid w:val="00DA25F7"/>
    <w:rsid w:val="00DA5CC8"/>
    <w:rsid w:val="00DA5E4A"/>
    <w:rsid w:val="00DB06F7"/>
    <w:rsid w:val="00DB1268"/>
    <w:rsid w:val="00DB3978"/>
    <w:rsid w:val="00DB4120"/>
    <w:rsid w:val="00DB653F"/>
    <w:rsid w:val="00DC0D7D"/>
    <w:rsid w:val="00DC218B"/>
    <w:rsid w:val="00DC7351"/>
    <w:rsid w:val="00DC7F91"/>
    <w:rsid w:val="00DD46B1"/>
    <w:rsid w:val="00DE1082"/>
    <w:rsid w:val="00DE31E2"/>
    <w:rsid w:val="00DE4C02"/>
    <w:rsid w:val="00DE6DAB"/>
    <w:rsid w:val="00DF6191"/>
    <w:rsid w:val="00E02646"/>
    <w:rsid w:val="00E0618D"/>
    <w:rsid w:val="00E0628C"/>
    <w:rsid w:val="00E10698"/>
    <w:rsid w:val="00E137AC"/>
    <w:rsid w:val="00E15333"/>
    <w:rsid w:val="00E1579A"/>
    <w:rsid w:val="00E23DA9"/>
    <w:rsid w:val="00E242D4"/>
    <w:rsid w:val="00E31A59"/>
    <w:rsid w:val="00E35030"/>
    <w:rsid w:val="00E3679B"/>
    <w:rsid w:val="00E40652"/>
    <w:rsid w:val="00E41716"/>
    <w:rsid w:val="00E441CD"/>
    <w:rsid w:val="00E53FBC"/>
    <w:rsid w:val="00E55387"/>
    <w:rsid w:val="00E60D4E"/>
    <w:rsid w:val="00E61003"/>
    <w:rsid w:val="00E6672E"/>
    <w:rsid w:val="00E722FA"/>
    <w:rsid w:val="00E74917"/>
    <w:rsid w:val="00E801BC"/>
    <w:rsid w:val="00E80889"/>
    <w:rsid w:val="00E8093F"/>
    <w:rsid w:val="00E81156"/>
    <w:rsid w:val="00E825C3"/>
    <w:rsid w:val="00E82610"/>
    <w:rsid w:val="00E82F1C"/>
    <w:rsid w:val="00E86371"/>
    <w:rsid w:val="00E876B9"/>
    <w:rsid w:val="00E91DE3"/>
    <w:rsid w:val="00E935DB"/>
    <w:rsid w:val="00E950A2"/>
    <w:rsid w:val="00E95B1B"/>
    <w:rsid w:val="00E9651C"/>
    <w:rsid w:val="00E973F7"/>
    <w:rsid w:val="00EA1EFB"/>
    <w:rsid w:val="00EA2967"/>
    <w:rsid w:val="00EA3F1D"/>
    <w:rsid w:val="00EA6A7F"/>
    <w:rsid w:val="00EB313C"/>
    <w:rsid w:val="00EB59F3"/>
    <w:rsid w:val="00EC58F6"/>
    <w:rsid w:val="00EC60DB"/>
    <w:rsid w:val="00EC683E"/>
    <w:rsid w:val="00EC6EFC"/>
    <w:rsid w:val="00ED36B5"/>
    <w:rsid w:val="00ED3F57"/>
    <w:rsid w:val="00ED50DA"/>
    <w:rsid w:val="00ED6CDC"/>
    <w:rsid w:val="00EE122D"/>
    <w:rsid w:val="00EE1B26"/>
    <w:rsid w:val="00EE2AB7"/>
    <w:rsid w:val="00EE4BCF"/>
    <w:rsid w:val="00EE4F00"/>
    <w:rsid w:val="00EF3D52"/>
    <w:rsid w:val="00EF709A"/>
    <w:rsid w:val="00F0591B"/>
    <w:rsid w:val="00F064AE"/>
    <w:rsid w:val="00F07ED4"/>
    <w:rsid w:val="00F1176A"/>
    <w:rsid w:val="00F15300"/>
    <w:rsid w:val="00F155F6"/>
    <w:rsid w:val="00F2094A"/>
    <w:rsid w:val="00F20E67"/>
    <w:rsid w:val="00F222B1"/>
    <w:rsid w:val="00F2264C"/>
    <w:rsid w:val="00F22FA4"/>
    <w:rsid w:val="00F27F58"/>
    <w:rsid w:val="00F363D6"/>
    <w:rsid w:val="00F4449F"/>
    <w:rsid w:val="00F45269"/>
    <w:rsid w:val="00F470DD"/>
    <w:rsid w:val="00F47B28"/>
    <w:rsid w:val="00F533B0"/>
    <w:rsid w:val="00F54859"/>
    <w:rsid w:val="00F6564D"/>
    <w:rsid w:val="00F6654A"/>
    <w:rsid w:val="00F679F2"/>
    <w:rsid w:val="00F7521B"/>
    <w:rsid w:val="00F7700A"/>
    <w:rsid w:val="00F77088"/>
    <w:rsid w:val="00F84130"/>
    <w:rsid w:val="00F85586"/>
    <w:rsid w:val="00F938EA"/>
    <w:rsid w:val="00F9471E"/>
    <w:rsid w:val="00FA2402"/>
    <w:rsid w:val="00FA6261"/>
    <w:rsid w:val="00FA7BDE"/>
    <w:rsid w:val="00FB236C"/>
    <w:rsid w:val="00FB2C8B"/>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7D37D2E2-C5A2-4487-B857-20A9621A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qFormat/>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8"/>
      </w:numPr>
      <w:contextualSpacing/>
    </w:pPr>
  </w:style>
  <w:style w:type="numbering" w:customStyle="1" w:styleId="Numberedlist-TLS">
    <w:name w:val="Numbered list - TLS"/>
    <w:uiPriority w:val="99"/>
    <w:rsid w:val="002159EB"/>
    <w:pPr>
      <w:numPr>
        <w:numId w:val="21"/>
      </w:numPr>
    </w:pPr>
  </w:style>
  <w:style w:type="paragraph" w:styleId="Subtitle">
    <w:name w:val="Subtitle"/>
    <w:basedOn w:val="Normal"/>
    <w:next w:val="Normal"/>
    <w:link w:val="SubtitleChar"/>
    <w:uiPriority w:val="11"/>
    <w:semiHidden/>
    <w:rsid w:val="002159EB"/>
    <w:pPr>
      <w:numPr>
        <w:ilvl w:val="1"/>
        <w:numId w:val="31"/>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29"/>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paragraph" w:styleId="BodyTextIndent3">
    <w:name w:val="Body Text Indent 3"/>
    <w:basedOn w:val="Normal"/>
    <w:link w:val="BodyTextIndent3Char"/>
    <w:uiPriority w:val="99"/>
    <w:rsid w:val="00E40652"/>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E40652"/>
    <w:rPr>
      <w:rFonts w:ascii="Times New Roman" w:eastAsia="Times New Roman" w:hAnsi="Times New Roman" w:cs="Times New Roman"/>
      <w:sz w:val="16"/>
      <w:szCs w:val="16"/>
    </w:rPr>
  </w:style>
  <w:style w:type="paragraph" w:customStyle="1" w:styleId="ColorfulList-Accent11">
    <w:name w:val="Colorful List - Accent 11"/>
    <w:basedOn w:val="Normal"/>
    <w:uiPriority w:val="34"/>
    <w:qFormat/>
    <w:rsid w:val="00A6524B"/>
    <w:pPr>
      <w:spacing w:before="0" w:after="0"/>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dgm:t>
        <a:bodyPr/>
        <a:lstStyle/>
        <a:p>
          <a:r>
            <a:rPr lang="en-GB">
              <a:latin typeface="Avenir Next LT Pro" panose="020B0504020202020204" pitchFamily="34" charset="0"/>
            </a:rPr>
            <a:t>Head of Information and Cybersecurity</a:t>
          </a:r>
          <a:endParaRPr lang="en-GB"/>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solidFill>
          <a:srgbClr val="FFC000"/>
        </a:solidFill>
      </dgm:spPr>
      <dgm:t>
        <a:bodyPr/>
        <a:lstStyle/>
        <a:p>
          <a:r>
            <a:rPr lang="en-GB">
              <a:latin typeface="Avenir Next LT Pro" panose="020B0504020202020204" pitchFamily="34" charset="0"/>
            </a:rPr>
            <a:t>Security Operations and Engineering Manager</a:t>
          </a:r>
          <a:endParaRPr lang="en-GB"/>
        </a:p>
      </dgm:t>
    </dgm:pt>
    <dgm:pt modelId="{DEFB1E88-017D-4CE4-8241-D7C6C0352C5D}" type="parTrans" cxnId="{3A262E00-A8A5-44EF-90F8-78603E79ECCD}">
      <dgm:prSet/>
      <dgm:spPr/>
      <dgm:t>
        <a:bodyPr/>
        <a:lstStyle/>
        <a:p>
          <a:endParaRPr lang="en-GB"/>
        </a:p>
      </dgm:t>
    </dgm:pt>
    <dgm:pt modelId="{BFC8C370-0CCA-4817-A50E-E3BAC59B8588}" type="sibTrans" cxnId="{3A262E00-A8A5-44EF-90F8-78603E79ECCD}">
      <dgm:prSet/>
      <dgm:spPr/>
      <dgm:t>
        <a:bodyPr/>
        <a:lstStyle/>
        <a:p>
          <a:endParaRPr lang="en-GB"/>
        </a:p>
      </dgm:t>
    </dgm:pt>
    <dgm:pt modelId="{FBF9BD40-6B22-4A79-A7A6-0C3E9CEC6758}">
      <dgm:prSet phldrT="[Text]"/>
      <dgm:spPr>
        <a:solidFill>
          <a:srgbClr val="28A8EB"/>
        </a:solidFill>
      </dgm:spPr>
      <dgm:t>
        <a:bodyPr/>
        <a:lstStyle/>
        <a:p>
          <a:r>
            <a:rPr lang="en-GB"/>
            <a:t>Security Analyst</a:t>
          </a:r>
        </a:p>
      </dgm:t>
    </dgm:pt>
    <dgm:pt modelId="{992636CF-B4CA-4B91-A760-7E94E68D6AC5}" type="parTrans" cxnId="{493EE630-5C0E-4E11-B6C2-6825A5BF01BC}">
      <dgm:prSe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solidFill>
          <a:srgbClr val="28A8EB"/>
        </a:solidFill>
      </dgm:spPr>
      <dgm:t>
        <a:bodyPr/>
        <a:lstStyle/>
        <a:p>
          <a:r>
            <a:rPr lang="en-GB"/>
            <a:t>Security Analyst</a:t>
          </a:r>
        </a:p>
      </dgm:t>
    </dgm:pt>
    <dgm:pt modelId="{FAE63451-D089-4993-A54F-7E05A32F41A0}" type="parTrans" cxnId="{47C785D1-FE9A-408E-9016-95A6311EFAD6}">
      <dgm:prSet/>
      <dgm:spPr/>
      <dgm:t>
        <a:bodyPr/>
        <a:lstStyle/>
        <a:p>
          <a:endParaRPr lang="en-GB"/>
        </a:p>
      </dgm:t>
    </dgm:pt>
    <dgm:pt modelId="{B84B5FB2-896F-4445-8788-E61881386E03}" type="sibTrans" cxnId="{47C785D1-FE9A-408E-9016-95A6311EFAD6}">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custLinFactNeighborX="-21186" custLinFactNeighborY="-64">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0" presStyleCnt="1"/>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custLinFactNeighborX="-21186" custLinFactNeighborY="-64">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358347B2-8A2F-4838-AE9F-5EED3A37ACD3}" type="pres">
      <dgm:prSet presAssocID="{992636CF-B4CA-4B91-A760-7E94E68D6AC5}" presName="Name37" presStyleLbl="parChTrans1D3" presStyleIdx="0" presStyleCnt="2"/>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3" presStyleIdx="0" presStyleCnt="2">
        <dgm:presLayoutVars>
          <dgm:chPref val="3"/>
        </dgm:presLayoutVars>
      </dgm:prSet>
      <dgm:spPr/>
    </dgm:pt>
    <dgm:pt modelId="{0B8E2B4B-6079-455F-B57D-0BFAD5450E19}" type="pres">
      <dgm:prSet presAssocID="{FBF9BD40-6B22-4A79-A7A6-0C3E9CEC6758}" presName="rootConnector" presStyleLbl="node3" presStyleIdx="0" presStyleCnt="2"/>
      <dgm:spPr/>
    </dgm:pt>
    <dgm:pt modelId="{5AF7B58E-622D-424E-9D1E-F8DE83B0E66F}" type="pres">
      <dgm:prSet presAssocID="{FBF9BD40-6B22-4A79-A7A6-0C3E9CEC6758}" presName="hierChild4" presStyleCnt="0"/>
      <dgm:spPr/>
    </dgm:pt>
    <dgm:pt modelId="{D02B1D0E-4CC2-4B26-A06D-C80A329C4552}" type="pres">
      <dgm:prSet presAssocID="{FBF9BD40-6B22-4A79-A7A6-0C3E9CEC6758}" presName="hierChild5" presStyleCnt="0"/>
      <dgm:spPr/>
    </dgm:pt>
    <dgm:pt modelId="{2E2DD53B-222F-44A1-9FA6-6C5E7ED73B3A}" type="pres">
      <dgm:prSet presAssocID="{FAE63451-D089-4993-A54F-7E05A32F41A0}" presName="Name37" presStyleLbl="parChTrans1D3" presStyleIdx="1" presStyleCnt="2"/>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3" presStyleIdx="1" presStyleCnt="2">
        <dgm:presLayoutVars>
          <dgm:chPref val="3"/>
        </dgm:presLayoutVars>
      </dgm:prSet>
      <dgm:spPr/>
    </dgm:pt>
    <dgm:pt modelId="{96496B73-CF9D-4D08-9698-4C3B00B197B9}" type="pres">
      <dgm:prSet presAssocID="{73FC5075-E5B1-4078-A02E-D269BDED941A}" presName="rootConnector" presStyleLbl="node3" presStyleIdx="1" presStyleCnt="2"/>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EB142450-21F3-4F72-8536-522F1E75EB70}" type="pres">
      <dgm:prSet presAssocID="{6B28931D-EC26-490D-BDEC-7DCBF7381BF2}" presName="hierChild7"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C7485E06-7CAA-407F-B8EB-AA9955199784}" type="presOf" srcId="{6B28931D-EC26-490D-BDEC-7DCBF7381BF2}" destId="{713E0BA3-5ED5-405C-A7D0-60B73B0CCEAD}" srcOrd="0" destOrd="0" presId="urn:microsoft.com/office/officeart/2005/8/layout/orgChart1"/>
    <dgm:cxn modelId="{069BE62F-C00B-4E9F-8FAF-CA5B61FC6F70}" type="presOf" srcId="{FBF9BD40-6B22-4A79-A7A6-0C3E9CEC6758}" destId="{0B8E2B4B-6079-455F-B57D-0BFAD5450E19}" srcOrd="1" destOrd="0" presId="urn:microsoft.com/office/officeart/2005/8/layout/orgChart1"/>
    <dgm:cxn modelId="{493EE630-5C0E-4E11-B6C2-6825A5BF01BC}" srcId="{6B28931D-EC26-490D-BDEC-7DCBF7381BF2}" destId="{FBF9BD40-6B22-4A79-A7A6-0C3E9CEC6758}" srcOrd="0" destOrd="0" parTransId="{992636CF-B4CA-4B91-A760-7E94E68D6AC5}" sibTransId="{0CAEDC2B-B70C-4E46-9D59-4D268D2B278A}"/>
    <dgm:cxn modelId="{4A08C55D-4991-430C-B624-BF9DAD5BE915}" type="presOf" srcId="{FAE63451-D089-4993-A54F-7E05A32F41A0}" destId="{2E2DD53B-222F-44A1-9FA6-6C5E7ED73B3A}" srcOrd="0" destOrd="0" presId="urn:microsoft.com/office/officeart/2005/8/layout/orgChart1"/>
    <dgm:cxn modelId="{5489E06D-F09C-408D-B657-394B926D4025}" type="presOf" srcId="{73FC5075-E5B1-4078-A02E-D269BDED941A}" destId="{96496B73-CF9D-4D08-9698-4C3B00B197B9}" srcOrd="1" destOrd="0" presId="urn:microsoft.com/office/officeart/2005/8/layout/orgChart1"/>
    <dgm:cxn modelId="{E7E2F770-C424-468C-8947-E51D881065DB}" type="presOf" srcId="{6677A86E-7E25-4A8E-8C2B-790779A0520F}" destId="{880A9846-0568-47F0-B0E8-BB1A6CE8F233}" srcOrd="0"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EF81A882-0C44-43C5-A88D-B4EE6582076C}" type="presOf" srcId="{992636CF-B4CA-4B91-A760-7E94E68D6AC5}" destId="{358347B2-8A2F-4838-AE9F-5EED3A37ACD3}" srcOrd="0"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5D5E67D1-7E6B-4DCB-A2A7-5515C517E102}" type="presOf" srcId="{73FC5075-E5B1-4078-A02E-D269BDED941A}" destId="{6CB5394E-15D5-4AC5-8B7F-E1EAA41EA209}" srcOrd="0" destOrd="0" presId="urn:microsoft.com/office/officeart/2005/8/layout/orgChart1"/>
    <dgm:cxn modelId="{47C785D1-FE9A-408E-9016-95A6311EFAD6}" srcId="{6B28931D-EC26-490D-BDEC-7DCBF7381BF2}" destId="{73FC5075-E5B1-4078-A02E-D269BDED941A}" srcOrd="1" destOrd="0" parTransId="{FAE63451-D089-4993-A54F-7E05A32F41A0}" sibTransId="{B84B5FB2-896F-4445-8788-E61881386E03}"/>
    <dgm:cxn modelId="{A37520E1-2A1A-4015-B831-A0ECCF42354C}" type="presOf" srcId="{FBF9BD40-6B22-4A79-A7A6-0C3E9CEC6758}" destId="{900B4EC1-2F7F-49F0-A568-3C1E9587B480}" srcOrd="0"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59D133FB-B784-47CC-9C1A-D9E1555C1B68}" type="presParOf" srcId="{F6680B08-0DEC-498E-BC51-ED1BF976F6AC}" destId="{358347B2-8A2F-4838-AE9F-5EED3A37ACD3}" srcOrd="0" destOrd="0" presId="urn:microsoft.com/office/officeart/2005/8/layout/orgChart1"/>
    <dgm:cxn modelId="{03207014-0985-4E35-BE2D-814D5CB6FDCA}" type="presParOf" srcId="{F6680B08-0DEC-498E-BC51-ED1BF976F6AC}" destId="{085683B9-F8CC-419E-A96F-F776EAF69576}" srcOrd="1" destOrd="0" presId="urn:microsoft.com/office/officeart/2005/8/layout/orgChart1"/>
    <dgm:cxn modelId="{804AC456-975F-4706-99ED-BDA74FBA6343}" type="presParOf" srcId="{085683B9-F8CC-419E-A96F-F776EAF69576}" destId="{F2D1E90E-63F1-4178-B4FA-1D8A99DB90CC}" srcOrd="0" destOrd="0" presId="urn:microsoft.com/office/officeart/2005/8/layout/orgChart1"/>
    <dgm:cxn modelId="{72ECCC4A-6837-4D4C-BEE2-AF8FA9D82DF1}" type="presParOf" srcId="{F2D1E90E-63F1-4178-B4FA-1D8A99DB90CC}" destId="{900B4EC1-2F7F-49F0-A568-3C1E9587B480}" srcOrd="0" destOrd="0" presId="urn:microsoft.com/office/officeart/2005/8/layout/orgChart1"/>
    <dgm:cxn modelId="{CD24D813-1EF6-431A-A0C8-C6326A659861}" type="presParOf" srcId="{F2D1E90E-63F1-4178-B4FA-1D8A99DB90CC}" destId="{0B8E2B4B-6079-455F-B57D-0BFAD5450E19}" srcOrd="1" destOrd="0" presId="urn:microsoft.com/office/officeart/2005/8/layout/orgChart1"/>
    <dgm:cxn modelId="{D1D4AC76-D88D-4E6F-817D-FBEFD0FB1363}" type="presParOf" srcId="{085683B9-F8CC-419E-A96F-F776EAF69576}" destId="{5AF7B58E-622D-424E-9D1E-F8DE83B0E66F}" srcOrd="1" destOrd="0" presId="urn:microsoft.com/office/officeart/2005/8/layout/orgChart1"/>
    <dgm:cxn modelId="{45034646-D6B9-49D2-86B7-127CD1E6114C}" type="presParOf" srcId="{085683B9-F8CC-419E-A96F-F776EAF69576}" destId="{D02B1D0E-4CC2-4B26-A06D-C80A329C4552}" srcOrd="2" destOrd="0" presId="urn:microsoft.com/office/officeart/2005/8/layout/orgChart1"/>
    <dgm:cxn modelId="{E215AAF0-CDE1-4E79-930A-189A44E23DDF}" type="presParOf" srcId="{F6680B08-0DEC-498E-BC51-ED1BF976F6AC}" destId="{2E2DD53B-222F-44A1-9FA6-6C5E7ED73B3A}" srcOrd="2" destOrd="0" presId="urn:microsoft.com/office/officeart/2005/8/layout/orgChart1"/>
    <dgm:cxn modelId="{2362DD83-D4DE-4CAC-88C2-280DA3448F9C}" type="presParOf" srcId="{F6680B08-0DEC-498E-BC51-ED1BF976F6AC}" destId="{3218EE67-FB0D-418F-807F-6BED820B7560}" srcOrd="3" destOrd="0" presId="urn:microsoft.com/office/officeart/2005/8/layout/orgChart1"/>
    <dgm:cxn modelId="{9181D07E-6544-4E83-9BCA-B45EE4675595}" type="presParOf" srcId="{3218EE67-FB0D-418F-807F-6BED820B7560}" destId="{525FC8D7-0096-4143-B0D4-3A22DCA4BA97}" srcOrd="0" destOrd="0" presId="urn:microsoft.com/office/officeart/2005/8/layout/orgChart1"/>
    <dgm:cxn modelId="{07A0B2B7-8F2D-4300-89AD-7528D5C63AC3}" type="presParOf" srcId="{525FC8D7-0096-4143-B0D4-3A22DCA4BA97}" destId="{6CB5394E-15D5-4AC5-8B7F-E1EAA41EA209}" srcOrd="0" destOrd="0" presId="urn:microsoft.com/office/officeart/2005/8/layout/orgChart1"/>
    <dgm:cxn modelId="{0BEE6242-4E35-43FA-8BBF-7436C9A64A77}" type="presParOf" srcId="{525FC8D7-0096-4143-B0D4-3A22DCA4BA97}" destId="{96496B73-CF9D-4D08-9698-4C3B00B197B9}" srcOrd="1" destOrd="0" presId="urn:microsoft.com/office/officeart/2005/8/layout/orgChart1"/>
    <dgm:cxn modelId="{74BD7EB5-86D2-42A1-A868-201682473F75}" type="presParOf" srcId="{3218EE67-FB0D-418F-807F-6BED820B7560}" destId="{3701215A-54AE-488E-96BD-14F90B8006AD}" srcOrd="1" destOrd="0" presId="urn:microsoft.com/office/officeart/2005/8/layout/orgChart1"/>
    <dgm:cxn modelId="{2CFF8E30-F919-4BF0-AF67-F3A45F837E43}" type="presParOf" srcId="{3218EE67-FB0D-418F-807F-6BED820B7560}" destId="{23418283-C24C-4DA3-B884-05D29D2A046B}" srcOrd="2"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DD53B-222F-44A1-9FA6-6C5E7ED73B3A}">
      <dsp:nvSpPr>
        <dsp:cNvPr id="0" name=""/>
        <dsp:cNvSpPr/>
      </dsp:nvSpPr>
      <dsp:spPr>
        <a:xfrm>
          <a:off x="1722912" y="1472177"/>
          <a:ext cx="439860" cy="1422586"/>
        </a:xfrm>
        <a:custGeom>
          <a:avLst/>
          <a:gdLst/>
          <a:ahLst/>
          <a:cxnLst/>
          <a:rect l="0" t="0" r="0" b="0"/>
          <a:pathLst>
            <a:path>
              <a:moveTo>
                <a:pt x="0" y="0"/>
              </a:moveTo>
              <a:lnTo>
                <a:pt x="0" y="1422586"/>
              </a:lnTo>
              <a:lnTo>
                <a:pt x="439860" y="14225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1722912" y="1472177"/>
          <a:ext cx="439860" cy="559543"/>
        </a:xfrm>
        <a:custGeom>
          <a:avLst/>
          <a:gdLst/>
          <a:ahLst/>
          <a:cxnLst/>
          <a:rect l="0" t="0" r="0" b="0"/>
          <a:pathLst>
            <a:path>
              <a:moveTo>
                <a:pt x="0" y="0"/>
              </a:moveTo>
              <a:lnTo>
                <a:pt x="0" y="559543"/>
              </a:lnTo>
              <a:lnTo>
                <a:pt x="439860" y="559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A832D8-70F7-4856-B939-9498B7A017F8}">
      <dsp:nvSpPr>
        <dsp:cNvPr id="0" name=""/>
        <dsp:cNvSpPr/>
      </dsp:nvSpPr>
      <dsp:spPr>
        <a:xfrm>
          <a:off x="2330689" y="609134"/>
          <a:ext cx="917743" cy="559154"/>
        </a:xfrm>
        <a:custGeom>
          <a:avLst/>
          <a:gdLst/>
          <a:ahLst/>
          <a:cxnLst/>
          <a:rect l="0" t="0" r="0" b="0"/>
          <a:pathLst>
            <a:path>
              <a:moveTo>
                <a:pt x="917743" y="0"/>
              </a:moveTo>
              <a:lnTo>
                <a:pt x="917743" y="559154"/>
              </a:lnTo>
              <a:lnTo>
                <a:pt x="0" y="5591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2640655" y="1357"/>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venir Next LT Pro" panose="020B0504020202020204" pitchFamily="34" charset="0"/>
            </a:rPr>
            <a:t>Head of Information and Cybersecurity</a:t>
          </a:r>
          <a:endParaRPr lang="en-GB" sz="1000" kern="1200"/>
        </a:p>
      </dsp:txBody>
      <dsp:txXfrm>
        <a:off x="2640655" y="1357"/>
        <a:ext cx="1215553" cy="607776"/>
      </dsp:txXfrm>
    </dsp:sp>
    <dsp:sp modelId="{713E0BA3-5ED5-405C-A7D0-60B73B0CCEAD}">
      <dsp:nvSpPr>
        <dsp:cNvPr id="0" name=""/>
        <dsp:cNvSpPr/>
      </dsp:nvSpPr>
      <dsp:spPr>
        <a:xfrm>
          <a:off x="1115135" y="864401"/>
          <a:ext cx="1215553" cy="607776"/>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venir Next LT Pro" panose="020B0504020202020204" pitchFamily="34" charset="0"/>
            </a:rPr>
            <a:t>Security Operations and Engineering Manager</a:t>
          </a:r>
          <a:endParaRPr lang="en-GB" sz="1000" kern="1200"/>
        </a:p>
      </dsp:txBody>
      <dsp:txXfrm>
        <a:off x="1115135" y="864401"/>
        <a:ext cx="1215553" cy="607776"/>
      </dsp:txXfrm>
    </dsp:sp>
    <dsp:sp modelId="{900B4EC1-2F7F-49F0-A568-3C1E9587B480}">
      <dsp:nvSpPr>
        <dsp:cNvPr id="0" name=""/>
        <dsp:cNvSpPr/>
      </dsp:nvSpPr>
      <dsp:spPr>
        <a:xfrm>
          <a:off x="2162773" y="1727833"/>
          <a:ext cx="1215553" cy="607776"/>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Security Analyst</a:t>
          </a:r>
        </a:p>
      </dsp:txBody>
      <dsp:txXfrm>
        <a:off x="2162773" y="1727833"/>
        <a:ext cx="1215553" cy="607776"/>
      </dsp:txXfrm>
    </dsp:sp>
    <dsp:sp modelId="{6CB5394E-15D5-4AC5-8B7F-E1EAA41EA209}">
      <dsp:nvSpPr>
        <dsp:cNvPr id="0" name=""/>
        <dsp:cNvSpPr/>
      </dsp:nvSpPr>
      <dsp:spPr>
        <a:xfrm>
          <a:off x="2162773" y="2590876"/>
          <a:ext cx="1215553" cy="607776"/>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Security Analyst</a:t>
          </a:r>
        </a:p>
      </dsp:txBody>
      <dsp:txXfrm>
        <a:off x="2162773" y="2590876"/>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C73D7B" w:rsidP="00C73D7B">
          <w:pPr>
            <w:pStyle w:val="E0213C0FA9CC449CBAFF8551382A469B1"/>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C73D7B" w:rsidRDefault="00C73D7B" w:rsidP="00C73D7B">
          <w:pPr>
            <w:pStyle w:val="E57B00104C6B4F5AAA5F1B6D8DEF35D91"/>
          </w:pPr>
          <w:r w:rsidRPr="008A7DAC">
            <w:rPr>
              <w:rStyle w:val="PlaceholderText"/>
            </w:rPr>
            <w:t>Choose an item.</w:t>
          </w:r>
        </w:p>
      </w:docPartBody>
    </w:docPart>
    <w:docPart>
      <w:docPartPr>
        <w:name w:val="935EF8E848AE4E929B5105F1E4EADA10"/>
        <w:category>
          <w:name w:val="General"/>
          <w:gallery w:val="placeholder"/>
        </w:category>
        <w:types>
          <w:type w:val="bbPlcHdr"/>
        </w:types>
        <w:behaviors>
          <w:behavior w:val="content"/>
        </w:behaviors>
        <w:guid w:val="{DA084C77-F50E-465F-92EC-3EBD05BCBA5F}"/>
      </w:docPartPr>
      <w:docPartBody>
        <w:p w:rsidR="00C73D7B" w:rsidRDefault="00C73D7B" w:rsidP="00C73D7B">
          <w:pPr>
            <w:pStyle w:val="935EF8E848AE4E929B5105F1E4EADA101"/>
          </w:pPr>
          <w:r w:rsidRPr="008A7DAC">
            <w:rPr>
              <w:rStyle w:val="PlaceholderText"/>
            </w:rPr>
            <w:t>Choose an item.</w:t>
          </w:r>
        </w:p>
      </w:docPartBody>
    </w:docPart>
    <w:docPart>
      <w:docPartPr>
        <w:name w:val="ECE7EC7B89C0464292F3C61D0FA89223"/>
        <w:category>
          <w:name w:val="General"/>
          <w:gallery w:val="placeholder"/>
        </w:category>
        <w:types>
          <w:type w:val="bbPlcHdr"/>
        </w:types>
        <w:behaviors>
          <w:behavior w:val="content"/>
        </w:behaviors>
        <w:guid w:val="{1DF7DC2C-CC0B-4112-B12F-3D26507A5FC4}"/>
      </w:docPartPr>
      <w:docPartBody>
        <w:p w:rsidR="00C73D7B" w:rsidRDefault="00C73D7B" w:rsidP="00C73D7B">
          <w:pPr>
            <w:pStyle w:val="ECE7EC7B89C0464292F3C61D0FA892231"/>
          </w:pPr>
          <w:r w:rsidRPr="008A7DAC">
            <w:rPr>
              <w:rStyle w:val="PlaceholderText"/>
            </w:rPr>
            <w:t>Choose an item.</w:t>
          </w:r>
        </w:p>
      </w:docPartBody>
    </w:docPart>
    <w:docPart>
      <w:docPartPr>
        <w:name w:val="D54E4DA9AC3B4CAB90B808DDF4BC7F49"/>
        <w:category>
          <w:name w:val="General"/>
          <w:gallery w:val="placeholder"/>
        </w:category>
        <w:types>
          <w:type w:val="bbPlcHdr"/>
        </w:types>
        <w:behaviors>
          <w:behavior w:val="content"/>
        </w:behaviors>
        <w:guid w:val="{BF801CFB-902A-46E3-BE62-4E75837C3306}"/>
      </w:docPartPr>
      <w:docPartBody>
        <w:p w:rsidR="00C73D7B" w:rsidRDefault="00C73D7B" w:rsidP="00C73D7B">
          <w:pPr>
            <w:pStyle w:val="D54E4DA9AC3B4CAB90B808DDF4BC7F491"/>
          </w:pPr>
          <w:r w:rsidRPr="008A7DAC">
            <w:rPr>
              <w:rStyle w:val="PlaceholderText"/>
            </w:rPr>
            <w:t>Choose an item.</w:t>
          </w:r>
        </w:p>
      </w:docPartBody>
    </w:docPart>
    <w:docPart>
      <w:docPartPr>
        <w:name w:val="AF6B063EE5A5418FBA081C821970968F"/>
        <w:category>
          <w:name w:val="General"/>
          <w:gallery w:val="placeholder"/>
        </w:category>
        <w:types>
          <w:type w:val="bbPlcHdr"/>
        </w:types>
        <w:behaviors>
          <w:behavior w:val="content"/>
        </w:behaviors>
        <w:guid w:val="{0707BCE0-C68E-42D0-808C-77A3CC6E5C50}"/>
      </w:docPartPr>
      <w:docPartBody>
        <w:p w:rsidR="00C73D7B" w:rsidRDefault="00C73D7B" w:rsidP="00C73D7B">
          <w:pPr>
            <w:pStyle w:val="AF6B063EE5A5418FBA081C821970968F1"/>
          </w:pPr>
          <w:r w:rsidRPr="008A7DAC">
            <w:rPr>
              <w:rStyle w:val="PlaceholderText"/>
            </w:rPr>
            <w:t>Choose an item.</w:t>
          </w:r>
        </w:p>
      </w:docPartBody>
    </w:docPart>
    <w:docPart>
      <w:docPartPr>
        <w:name w:val="BE0BEF2A332044FE894B9C7038BACDEF"/>
        <w:category>
          <w:name w:val="General"/>
          <w:gallery w:val="placeholder"/>
        </w:category>
        <w:types>
          <w:type w:val="bbPlcHdr"/>
        </w:types>
        <w:behaviors>
          <w:behavior w:val="content"/>
        </w:behaviors>
        <w:guid w:val="{B20289AE-4594-4FD2-B277-05096CD75A6A}"/>
      </w:docPartPr>
      <w:docPartBody>
        <w:p w:rsidR="00C73D7B" w:rsidRDefault="00C73D7B" w:rsidP="00C73D7B">
          <w:pPr>
            <w:pStyle w:val="BE0BEF2A332044FE894B9C7038BACDEF1"/>
          </w:pPr>
          <w:r w:rsidRPr="008A7DAC">
            <w:rPr>
              <w:rStyle w:val="PlaceholderText"/>
            </w:rPr>
            <w:t>Choose an item.</w:t>
          </w:r>
        </w:p>
      </w:docPartBody>
    </w:docPart>
    <w:docPart>
      <w:docPartPr>
        <w:name w:val="5960B69E8C9544ABBFDF721DF4DEF4FD"/>
        <w:category>
          <w:name w:val="General"/>
          <w:gallery w:val="placeholder"/>
        </w:category>
        <w:types>
          <w:type w:val="bbPlcHdr"/>
        </w:types>
        <w:behaviors>
          <w:behavior w:val="content"/>
        </w:behaviors>
        <w:guid w:val="{5B1C1962-A9D6-461D-9E1A-4EE589CC8EB9}"/>
      </w:docPartPr>
      <w:docPartBody>
        <w:p w:rsidR="00C73D7B" w:rsidRDefault="00C73D7B" w:rsidP="00C73D7B">
          <w:pPr>
            <w:pStyle w:val="5960B69E8C9544ABBFDF721DF4DEF4FD1"/>
          </w:pPr>
          <w:r w:rsidRPr="008A7DAC">
            <w:rPr>
              <w:rStyle w:val="PlaceholderText"/>
            </w:rPr>
            <w:t>Choose an item.</w:t>
          </w:r>
        </w:p>
      </w:docPartBody>
    </w:docPart>
    <w:docPart>
      <w:docPartPr>
        <w:name w:val="5F6BD0CC3C334CB2979D9756470C6AF8"/>
        <w:category>
          <w:name w:val="General"/>
          <w:gallery w:val="placeholder"/>
        </w:category>
        <w:types>
          <w:type w:val="bbPlcHdr"/>
        </w:types>
        <w:behaviors>
          <w:behavior w:val="content"/>
        </w:behaviors>
        <w:guid w:val="{1ADE4BE0-3A98-43DE-8F25-A56F1F55E9B5}"/>
      </w:docPartPr>
      <w:docPartBody>
        <w:p w:rsidR="00C73D7B" w:rsidRDefault="00C73D7B" w:rsidP="00C73D7B">
          <w:pPr>
            <w:pStyle w:val="5F6BD0CC3C334CB2979D9756470C6AF81"/>
          </w:pPr>
          <w:r w:rsidRPr="008A7DAC">
            <w:rPr>
              <w:rStyle w:val="PlaceholderText"/>
            </w:rPr>
            <w:t>Choose an item.</w:t>
          </w:r>
        </w:p>
      </w:docPartBody>
    </w:docPart>
    <w:docPart>
      <w:docPartPr>
        <w:name w:val="FD993955C4DF488DBA71B4FED1C20DC2"/>
        <w:category>
          <w:name w:val="General"/>
          <w:gallery w:val="placeholder"/>
        </w:category>
        <w:types>
          <w:type w:val="bbPlcHdr"/>
        </w:types>
        <w:behaviors>
          <w:behavior w:val="content"/>
        </w:behaviors>
        <w:guid w:val="{15956573-B391-43A6-A2E2-A64068988FD6}"/>
      </w:docPartPr>
      <w:docPartBody>
        <w:p w:rsidR="00397A8E" w:rsidRDefault="0075225A" w:rsidP="0075225A">
          <w:pPr>
            <w:pStyle w:val="FD993955C4DF488DBA71B4FED1C20DC2"/>
          </w:pPr>
          <w:r w:rsidRPr="00CE033B">
            <w:rPr>
              <w:rStyle w:val="PlaceholderText"/>
            </w:rPr>
            <w:t>Click or tap here to enter text.</w:t>
          </w:r>
        </w:p>
      </w:docPartBody>
    </w:docPart>
    <w:docPart>
      <w:docPartPr>
        <w:name w:val="5A011F69207F4EE9861F8C404043863E"/>
        <w:category>
          <w:name w:val="General"/>
          <w:gallery w:val="placeholder"/>
        </w:category>
        <w:types>
          <w:type w:val="bbPlcHdr"/>
        </w:types>
        <w:behaviors>
          <w:behavior w:val="content"/>
        </w:behaviors>
        <w:guid w:val="{472CD15D-ABB0-45BB-BCF4-1CA616E23C37}"/>
      </w:docPartPr>
      <w:docPartBody>
        <w:p w:rsidR="00397A8E" w:rsidRDefault="0075225A" w:rsidP="0075225A">
          <w:pPr>
            <w:pStyle w:val="5A011F69207F4EE9861F8C404043863E"/>
          </w:pPr>
          <w:r w:rsidRPr="00D06271">
            <w:t>Choose an item.</w:t>
          </w:r>
        </w:p>
      </w:docPartBody>
    </w:docPart>
    <w:docPart>
      <w:docPartPr>
        <w:name w:val="A3C6837ABD9142DF8263DBCEB8857F6D"/>
        <w:category>
          <w:name w:val="General"/>
          <w:gallery w:val="placeholder"/>
        </w:category>
        <w:types>
          <w:type w:val="bbPlcHdr"/>
        </w:types>
        <w:behaviors>
          <w:behavior w:val="content"/>
        </w:behaviors>
        <w:guid w:val="{BABFE6D5-99D1-46B4-A19E-6CAB63295437}"/>
      </w:docPartPr>
      <w:docPartBody>
        <w:p w:rsidR="00397A8E" w:rsidRDefault="0075225A" w:rsidP="0075225A">
          <w:pPr>
            <w:pStyle w:val="A3C6837ABD9142DF8263DBCEB8857F6D"/>
          </w:pPr>
          <w:r w:rsidRPr="00D06271">
            <w:rPr>
              <w:rStyle w:val="PlaceholderText"/>
              <w:color w:val="auto"/>
            </w:rPr>
            <w:t>Choose an item.</w:t>
          </w:r>
        </w:p>
      </w:docPartBody>
    </w:docPart>
    <w:docPart>
      <w:docPartPr>
        <w:name w:val="291089D79F5E4275B4E4B1A721230ACD"/>
        <w:category>
          <w:name w:val="General"/>
          <w:gallery w:val="placeholder"/>
        </w:category>
        <w:types>
          <w:type w:val="bbPlcHdr"/>
        </w:types>
        <w:behaviors>
          <w:behavior w:val="content"/>
        </w:behaviors>
        <w:guid w:val="{D8C89698-A6CC-40C8-8A30-A5E2946969D8}"/>
      </w:docPartPr>
      <w:docPartBody>
        <w:p w:rsidR="00397A8E" w:rsidRDefault="0075225A" w:rsidP="0075225A">
          <w:pPr>
            <w:pStyle w:val="291089D79F5E4275B4E4B1A721230ACD"/>
          </w:pPr>
          <w:r w:rsidRPr="008A7DAC">
            <w:rPr>
              <w:rStyle w:val="PlaceholderText"/>
            </w:rPr>
            <w:t>Choose an item.</w:t>
          </w:r>
        </w:p>
      </w:docPartBody>
    </w:docPart>
    <w:docPart>
      <w:docPartPr>
        <w:name w:val="285943842AD14C46B45E57B53EEE75A1"/>
        <w:category>
          <w:name w:val="General"/>
          <w:gallery w:val="placeholder"/>
        </w:category>
        <w:types>
          <w:type w:val="bbPlcHdr"/>
        </w:types>
        <w:behaviors>
          <w:behavior w:val="content"/>
        </w:behaviors>
        <w:guid w:val="{33600176-927D-4963-BBEF-3B61D178ED7B}"/>
      </w:docPartPr>
      <w:docPartBody>
        <w:p w:rsidR="00397A8E" w:rsidRDefault="0075225A" w:rsidP="0075225A">
          <w:pPr>
            <w:pStyle w:val="285943842AD14C46B45E57B53EEE75A1"/>
          </w:pPr>
          <w:r w:rsidRPr="008A7DAC">
            <w:rPr>
              <w:rStyle w:val="PlaceholderText"/>
            </w:rPr>
            <w:t>Choose an item.</w:t>
          </w:r>
        </w:p>
      </w:docPartBody>
    </w:docPart>
    <w:docPart>
      <w:docPartPr>
        <w:name w:val="98134DE06BE94E31B69D0138CCFDC76F"/>
        <w:category>
          <w:name w:val="General"/>
          <w:gallery w:val="placeholder"/>
        </w:category>
        <w:types>
          <w:type w:val="bbPlcHdr"/>
        </w:types>
        <w:behaviors>
          <w:behavior w:val="content"/>
        </w:behaviors>
        <w:guid w:val="{DB31DE47-F664-4279-AAAD-8488D0099863}"/>
      </w:docPartPr>
      <w:docPartBody>
        <w:p w:rsidR="00397A8E" w:rsidRDefault="0075225A" w:rsidP="0075225A">
          <w:pPr>
            <w:pStyle w:val="98134DE06BE94E31B69D0138CCFDC76F"/>
          </w:pPr>
          <w:r w:rsidRPr="008A7DAC">
            <w:rPr>
              <w:rStyle w:val="PlaceholderText"/>
            </w:rPr>
            <w:t>Choose an item.</w:t>
          </w:r>
        </w:p>
      </w:docPartBody>
    </w:docPart>
    <w:docPart>
      <w:docPartPr>
        <w:name w:val="78E9D9C8A1BD4466BC894A69951B14C7"/>
        <w:category>
          <w:name w:val="General"/>
          <w:gallery w:val="placeholder"/>
        </w:category>
        <w:types>
          <w:type w:val="bbPlcHdr"/>
        </w:types>
        <w:behaviors>
          <w:behavior w:val="content"/>
        </w:behaviors>
        <w:guid w:val="{6E4527E2-56EC-4144-81B5-1B9EF3ADBC4D}"/>
      </w:docPartPr>
      <w:docPartBody>
        <w:p w:rsidR="00397A8E" w:rsidRDefault="0075225A" w:rsidP="0075225A">
          <w:pPr>
            <w:pStyle w:val="78E9D9C8A1BD4466BC894A69951B14C7"/>
          </w:pPr>
          <w:r w:rsidRPr="008A7DAC">
            <w:rPr>
              <w:rStyle w:val="PlaceholderText"/>
            </w:rPr>
            <w:t>Choose an item.</w:t>
          </w:r>
        </w:p>
      </w:docPartBody>
    </w:docPart>
    <w:docPart>
      <w:docPartPr>
        <w:name w:val="DB80FD78E5EB495A8C1EF2167B20AC0E"/>
        <w:category>
          <w:name w:val="General"/>
          <w:gallery w:val="placeholder"/>
        </w:category>
        <w:types>
          <w:type w:val="bbPlcHdr"/>
        </w:types>
        <w:behaviors>
          <w:behavior w:val="content"/>
        </w:behaviors>
        <w:guid w:val="{DDCCC135-BBCA-4BC2-9C33-27C6FF3F0235}"/>
      </w:docPartPr>
      <w:docPartBody>
        <w:p w:rsidR="00397A8E" w:rsidRDefault="0075225A" w:rsidP="0075225A">
          <w:pPr>
            <w:pStyle w:val="DB80FD78E5EB495A8C1EF2167B20AC0E"/>
          </w:pPr>
          <w:r w:rsidRPr="008A7DAC">
            <w:rPr>
              <w:rStyle w:val="PlaceholderText"/>
            </w:rPr>
            <w:t>Choose an item.</w:t>
          </w:r>
        </w:p>
      </w:docPartBody>
    </w:docPart>
    <w:docPart>
      <w:docPartPr>
        <w:name w:val="C1CCEF2E6FF44C96B896FBFF58D7AAEB"/>
        <w:category>
          <w:name w:val="General"/>
          <w:gallery w:val="placeholder"/>
        </w:category>
        <w:types>
          <w:type w:val="bbPlcHdr"/>
        </w:types>
        <w:behaviors>
          <w:behavior w:val="content"/>
        </w:behaviors>
        <w:guid w:val="{D5DC8BCC-F111-41C8-AAF5-18AFB061E3D4}"/>
      </w:docPartPr>
      <w:docPartBody>
        <w:p w:rsidR="00397A8E" w:rsidRDefault="0075225A" w:rsidP="0075225A">
          <w:pPr>
            <w:pStyle w:val="C1CCEF2E6FF44C96B896FBFF58D7AAEB"/>
          </w:pPr>
          <w:r w:rsidRPr="008A7DAC">
            <w:rPr>
              <w:rStyle w:val="PlaceholderText"/>
            </w:rPr>
            <w:t>Choose an item.</w:t>
          </w:r>
        </w:p>
      </w:docPartBody>
    </w:docPart>
    <w:docPart>
      <w:docPartPr>
        <w:name w:val="6421D65DF2804608A17C14967B29A069"/>
        <w:category>
          <w:name w:val="General"/>
          <w:gallery w:val="placeholder"/>
        </w:category>
        <w:types>
          <w:type w:val="bbPlcHdr"/>
        </w:types>
        <w:behaviors>
          <w:behavior w:val="content"/>
        </w:behaviors>
        <w:guid w:val="{A25E40AB-890F-4894-88ED-AE7D439D23EE}"/>
      </w:docPartPr>
      <w:docPartBody>
        <w:p w:rsidR="00397A8E" w:rsidRDefault="0075225A" w:rsidP="0075225A">
          <w:pPr>
            <w:pStyle w:val="6421D65DF2804608A17C14967B29A069"/>
          </w:pPr>
          <w:r w:rsidRPr="008A7DAC">
            <w:rPr>
              <w:rStyle w:val="PlaceholderText"/>
            </w:rPr>
            <w:t>Choose an item.</w:t>
          </w:r>
        </w:p>
      </w:docPartBody>
    </w:docPart>
    <w:docPart>
      <w:docPartPr>
        <w:name w:val="D49F2E2A85D9424FA06AD1C39C009A88"/>
        <w:category>
          <w:name w:val="General"/>
          <w:gallery w:val="placeholder"/>
        </w:category>
        <w:types>
          <w:type w:val="bbPlcHdr"/>
        </w:types>
        <w:behaviors>
          <w:behavior w:val="content"/>
        </w:behaviors>
        <w:guid w:val="{0162CEF0-C349-413F-8271-88C5596469F1}"/>
      </w:docPartPr>
      <w:docPartBody>
        <w:p w:rsidR="00AD2D6F" w:rsidRDefault="00C01A49" w:rsidP="00C01A49">
          <w:pPr>
            <w:pStyle w:val="D49F2E2A85D9424FA06AD1C39C009A88"/>
          </w:pPr>
          <w:r w:rsidRPr="00CE03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B286C"/>
    <w:rsid w:val="000D3609"/>
    <w:rsid w:val="00136577"/>
    <w:rsid w:val="001B0F6C"/>
    <w:rsid w:val="001C2EF7"/>
    <w:rsid w:val="001D4D2A"/>
    <w:rsid w:val="00223DEC"/>
    <w:rsid w:val="002625F8"/>
    <w:rsid w:val="00273424"/>
    <w:rsid w:val="00286299"/>
    <w:rsid w:val="00292531"/>
    <w:rsid w:val="002E433B"/>
    <w:rsid w:val="00397A8E"/>
    <w:rsid w:val="00425D9A"/>
    <w:rsid w:val="00453278"/>
    <w:rsid w:val="0046645B"/>
    <w:rsid w:val="004E4B1A"/>
    <w:rsid w:val="00577291"/>
    <w:rsid w:val="00586AE7"/>
    <w:rsid w:val="005D5E1B"/>
    <w:rsid w:val="0063341E"/>
    <w:rsid w:val="006726D1"/>
    <w:rsid w:val="006E065A"/>
    <w:rsid w:val="0072424D"/>
    <w:rsid w:val="00734E65"/>
    <w:rsid w:val="0075225A"/>
    <w:rsid w:val="00776E98"/>
    <w:rsid w:val="007A4037"/>
    <w:rsid w:val="007A4096"/>
    <w:rsid w:val="007E2A43"/>
    <w:rsid w:val="008743D0"/>
    <w:rsid w:val="00894FC2"/>
    <w:rsid w:val="008B63AC"/>
    <w:rsid w:val="00917544"/>
    <w:rsid w:val="009246D2"/>
    <w:rsid w:val="00945B44"/>
    <w:rsid w:val="00962225"/>
    <w:rsid w:val="00972ECE"/>
    <w:rsid w:val="00986BEF"/>
    <w:rsid w:val="009D1435"/>
    <w:rsid w:val="00AC61F9"/>
    <w:rsid w:val="00AD2D6F"/>
    <w:rsid w:val="00B16542"/>
    <w:rsid w:val="00B27245"/>
    <w:rsid w:val="00B42D70"/>
    <w:rsid w:val="00B61743"/>
    <w:rsid w:val="00B939FB"/>
    <w:rsid w:val="00C01A49"/>
    <w:rsid w:val="00C371DB"/>
    <w:rsid w:val="00C443B7"/>
    <w:rsid w:val="00C57752"/>
    <w:rsid w:val="00C73D7B"/>
    <w:rsid w:val="00CF0B5B"/>
    <w:rsid w:val="00D54E39"/>
    <w:rsid w:val="00D60C22"/>
    <w:rsid w:val="00EB53E7"/>
    <w:rsid w:val="00F23911"/>
    <w:rsid w:val="00F77798"/>
    <w:rsid w:val="00F8636B"/>
    <w:rsid w:val="00F938EA"/>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A49"/>
    <w:rPr>
      <w:color w:val="808080"/>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D49F2E2A85D9424FA06AD1C39C009A88">
    <w:name w:val="D49F2E2A85D9424FA06AD1C39C009A88"/>
    <w:rsid w:val="00C01A49"/>
  </w:style>
  <w:style w:type="paragraph" w:customStyle="1" w:styleId="E0213C0FA9CC449CBAFF8551382A469B1">
    <w:name w:val="E0213C0FA9CC449CBAFF8551382A469B1"/>
    <w:rsid w:val="00C73D7B"/>
    <w:pPr>
      <w:spacing w:before="240" w:after="240" w:line="240" w:lineRule="auto"/>
    </w:pPr>
    <w:rPr>
      <w:rFonts w:eastAsiaTheme="minorHAnsi"/>
      <w:kern w:val="0"/>
      <w:sz w:val="22"/>
      <w:szCs w:val="22"/>
      <w:lang w:eastAsia="en-US"/>
      <w14:ligatures w14:val="none"/>
    </w:rPr>
  </w:style>
  <w:style w:type="paragraph" w:customStyle="1" w:styleId="E57B00104C6B4F5AAA5F1B6D8DEF35D91">
    <w:name w:val="E57B00104C6B4F5AAA5F1B6D8DEF35D91"/>
    <w:rsid w:val="00C73D7B"/>
    <w:pPr>
      <w:spacing w:before="240" w:after="240" w:line="240" w:lineRule="auto"/>
    </w:pPr>
    <w:rPr>
      <w:rFonts w:eastAsiaTheme="minorHAnsi"/>
      <w:kern w:val="0"/>
      <w:sz w:val="22"/>
      <w:szCs w:val="22"/>
      <w:lang w:eastAsia="en-US"/>
      <w14:ligatures w14:val="none"/>
    </w:rPr>
  </w:style>
  <w:style w:type="paragraph" w:customStyle="1" w:styleId="935EF8E848AE4E929B5105F1E4EADA101">
    <w:name w:val="935EF8E848AE4E929B5105F1E4EADA101"/>
    <w:rsid w:val="00C73D7B"/>
    <w:pPr>
      <w:spacing w:before="240" w:after="240" w:line="240" w:lineRule="auto"/>
    </w:pPr>
    <w:rPr>
      <w:rFonts w:eastAsiaTheme="minorHAnsi"/>
      <w:kern w:val="0"/>
      <w:sz w:val="22"/>
      <w:szCs w:val="22"/>
      <w:lang w:eastAsia="en-US"/>
      <w14:ligatures w14:val="none"/>
    </w:rPr>
  </w:style>
  <w:style w:type="paragraph" w:customStyle="1" w:styleId="ECE7EC7B89C0464292F3C61D0FA892231">
    <w:name w:val="ECE7EC7B89C0464292F3C61D0FA892231"/>
    <w:rsid w:val="00C73D7B"/>
    <w:pPr>
      <w:spacing w:before="240" w:after="240" w:line="240" w:lineRule="auto"/>
    </w:pPr>
    <w:rPr>
      <w:rFonts w:eastAsiaTheme="minorHAnsi"/>
      <w:kern w:val="0"/>
      <w:sz w:val="22"/>
      <w:szCs w:val="22"/>
      <w:lang w:eastAsia="en-US"/>
      <w14:ligatures w14:val="none"/>
    </w:rPr>
  </w:style>
  <w:style w:type="paragraph" w:customStyle="1" w:styleId="D54E4DA9AC3B4CAB90B808DDF4BC7F491">
    <w:name w:val="D54E4DA9AC3B4CAB90B808DDF4BC7F491"/>
    <w:rsid w:val="00C73D7B"/>
    <w:pPr>
      <w:spacing w:before="240" w:after="240" w:line="240" w:lineRule="auto"/>
    </w:pPr>
    <w:rPr>
      <w:rFonts w:eastAsiaTheme="minorHAnsi"/>
      <w:kern w:val="0"/>
      <w:sz w:val="22"/>
      <w:szCs w:val="22"/>
      <w:lang w:eastAsia="en-US"/>
      <w14:ligatures w14:val="none"/>
    </w:rPr>
  </w:style>
  <w:style w:type="paragraph" w:customStyle="1" w:styleId="AF6B063EE5A5418FBA081C821970968F1">
    <w:name w:val="AF6B063EE5A5418FBA081C821970968F1"/>
    <w:rsid w:val="00C73D7B"/>
    <w:pPr>
      <w:spacing w:before="240" w:after="240" w:line="240" w:lineRule="auto"/>
    </w:pPr>
    <w:rPr>
      <w:rFonts w:eastAsiaTheme="minorHAnsi"/>
      <w:kern w:val="0"/>
      <w:sz w:val="22"/>
      <w:szCs w:val="22"/>
      <w:lang w:eastAsia="en-US"/>
      <w14:ligatures w14:val="none"/>
    </w:rPr>
  </w:style>
  <w:style w:type="paragraph" w:customStyle="1" w:styleId="BE0BEF2A332044FE894B9C7038BACDEF1">
    <w:name w:val="BE0BEF2A332044FE894B9C7038BACDEF1"/>
    <w:rsid w:val="00C73D7B"/>
    <w:pPr>
      <w:spacing w:before="240" w:after="240" w:line="240" w:lineRule="auto"/>
    </w:pPr>
    <w:rPr>
      <w:rFonts w:eastAsiaTheme="minorHAnsi"/>
      <w:kern w:val="0"/>
      <w:sz w:val="22"/>
      <w:szCs w:val="22"/>
      <w:lang w:eastAsia="en-US"/>
      <w14:ligatures w14:val="none"/>
    </w:rPr>
  </w:style>
  <w:style w:type="paragraph" w:customStyle="1" w:styleId="5960B69E8C9544ABBFDF721DF4DEF4FD1">
    <w:name w:val="5960B69E8C9544ABBFDF721DF4DEF4FD1"/>
    <w:rsid w:val="00C73D7B"/>
    <w:pPr>
      <w:spacing w:before="240" w:after="240" w:line="240" w:lineRule="auto"/>
    </w:pPr>
    <w:rPr>
      <w:rFonts w:eastAsiaTheme="minorHAnsi"/>
      <w:kern w:val="0"/>
      <w:sz w:val="22"/>
      <w:szCs w:val="22"/>
      <w:lang w:eastAsia="en-US"/>
      <w14:ligatures w14:val="none"/>
    </w:rPr>
  </w:style>
  <w:style w:type="paragraph" w:customStyle="1" w:styleId="5F6BD0CC3C334CB2979D9756470C6AF81">
    <w:name w:val="5F6BD0CC3C334CB2979D9756470C6AF81"/>
    <w:rsid w:val="00C73D7B"/>
    <w:pPr>
      <w:spacing w:before="240" w:after="240" w:line="240" w:lineRule="auto"/>
    </w:pPr>
    <w:rPr>
      <w:rFonts w:eastAsiaTheme="minorHAnsi"/>
      <w:kern w:val="0"/>
      <w:sz w:val="22"/>
      <w:szCs w:val="22"/>
      <w:lang w:eastAsia="en-US"/>
      <w14:ligatures w14:val="none"/>
    </w:rPr>
  </w:style>
  <w:style w:type="paragraph" w:customStyle="1" w:styleId="FD993955C4DF488DBA71B4FED1C20DC2">
    <w:name w:val="FD993955C4DF488DBA71B4FED1C20DC2"/>
    <w:rsid w:val="0075225A"/>
  </w:style>
  <w:style w:type="paragraph" w:customStyle="1" w:styleId="5A011F69207F4EE9861F8C404043863E">
    <w:name w:val="5A011F69207F4EE9861F8C404043863E"/>
    <w:rsid w:val="0075225A"/>
  </w:style>
  <w:style w:type="paragraph" w:customStyle="1" w:styleId="A3C6837ABD9142DF8263DBCEB8857F6D">
    <w:name w:val="A3C6837ABD9142DF8263DBCEB8857F6D"/>
    <w:rsid w:val="0075225A"/>
  </w:style>
  <w:style w:type="paragraph" w:customStyle="1" w:styleId="291089D79F5E4275B4E4B1A721230ACD">
    <w:name w:val="291089D79F5E4275B4E4B1A721230ACD"/>
    <w:rsid w:val="0075225A"/>
  </w:style>
  <w:style w:type="paragraph" w:customStyle="1" w:styleId="285943842AD14C46B45E57B53EEE75A1">
    <w:name w:val="285943842AD14C46B45E57B53EEE75A1"/>
    <w:rsid w:val="0075225A"/>
  </w:style>
  <w:style w:type="paragraph" w:customStyle="1" w:styleId="98134DE06BE94E31B69D0138CCFDC76F">
    <w:name w:val="98134DE06BE94E31B69D0138CCFDC76F"/>
    <w:rsid w:val="0075225A"/>
  </w:style>
  <w:style w:type="paragraph" w:customStyle="1" w:styleId="78E9D9C8A1BD4466BC894A69951B14C7">
    <w:name w:val="78E9D9C8A1BD4466BC894A69951B14C7"/>
    <w:rsid w:val="0075225A"/>
  </w:style>
  <w:style w:type="paragraph" w:customStyle="1" w:styleId="DB80FD78E5EB495A8C1EF2167B20AC0E">
    <w:name w:val="DB80FD78E5EB495A8C1EF2167B20AC0E"/>
    <w:rsid w:val="0075225A"/>
  </w:style>
  <w:style w:type="paragraph" w:customStyle="1" w:styleId="C1CCEF2E6FF44C96B896FBFF58D7AAEB">
    <w:name w:val="C1CCEF2E6FF44C96B896FBFF58D7AAEB"/>
    <w:rsid w:val="0075225A"/>
  </w:style>
  <w:style w:type="paragraph" w:customStyle="1" w:styleId="6421D65DF2804608A17C14967B29A069">
    <w:name w:val="6421D65DF2804608A17C14967B29A069"/>
    <w:rsid w:val="00752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71677fd589eea8b915b938a8525a0a7c">
  <xsd:schema xmlns:xsd="http://www.w3.org/2001/XMLSchema" xmlns:xs="http://www.w3.org/2001/XMLSchema" xmlns:p="http://schemas.microsoft.com/office/2006/metadata/properties" xmlns:ns2="c23d2192-f5b5-4a13-9a30-e0d79702362d" targetNamespace="http://schemas.microsoft.com/office/2006/metadata/properties" ma:root="true" ma:fieldsID="25281fa14e0d65d56af616c7d8b1cbc6"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2.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3.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4.xml><?xml version="1.0" encoding="utf-8"?>
<ds:datastoreItem xmlns:ds="http://schemas.openxmlformats.org/officeDocument/2006/customXml" ds:itemID="{D42524E0-AE55-4E92-91F4-07A14D3AF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Mark Bailey</cp:lastModifiedBy>
  <cp:revision>2</cp:revision>
  <cp:lastPrinted>2023-01-20T07:24:00Z</cp:lastPrinted>
  <dcterms:created xsi:type="dcterms:W3CDTF">2026-07-23T10:10:00Z</dcterms:created>
  <dcterms:modified xsi:type="dcterms:W3CDTF">2026-07-23T10:10:00Z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